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A54F4" w14:textId="77777777" w:rsidR="00EB4DF1" w:rsidRDefault="00EB4DF1"/>
    <w:p w14:paraId="63C9E08B" w14:textId="77777777" w:rsidR="00AE4564" w:rsidRDefault="00AE4564"/>
    <w:p w14:paraId="52B80E69" w14:textId="77777777" w:rsidR="00AE4564" w:rsidRDefault="00AE4564"/>
    <w:p w14:paraId="7A0DAAC8" w14:textId="77777777" w:rsidR="00AE4564" w:rsidRDefault="00AE4564"/>
    <w:p w14:paraId="795DB649" w14:textId="77777777" w:rsidR="00AE4564" w:rsidRDefault="00AE4564"/>
    <w:p w14:paraId="1B2703A3" w14:textId="77777777" w:rsidR="00AE4564" w:rsidRDefault="00AE4564"/>
    <w:p w14:paraId="42C33418" w14:textId="77777777" w:rsidR="00AE4564" w:rsidRDefault="00AE4564" w:rsidP="00AE4564">
      <w:pPr>
        <w:jc w:val="center"/>
        <w:rPr>
          <w:sz w:val="40"/>
          <w:szCs w:val="40"/>
        </w:rPr>
      </w:pPr>
    </w:p>
    <w:p w14:paraId="55B2592E" w14:textId="77777777" w:rsidR="00AE4564" w:rsidRDefault="00AE4564" w:rsidP="00AE4564">
      <w:pPr>
        <w:jc w:val="center"/>
        <w:rPr>
          <w:sz w:val="40"/>
          <w:szCs w:val="40"/>
        </w:rPr>
      </w:pPr>
    </w:p>
    <w:p w14:paraId="36141918" w14:textId="77777777" w:rsidR="00AE4564" w:rsidRDefault="00AE4564" w:rsidP="00AE4564">
      <w:pPr>
        <w:jc w:val="center"/>
        <w:rPr>
          <w:sz w:val="40"/>
          <w:szCs w:val="40"/>
        </w:rPr>
      </w:pPr>
    </w:p>
    <w:p w14:paraId="3C139053" w14:textId="77777777" w:rsidR="00AE4564" w:rsidRDefault="00AE4564" w:rsidP="00AE4564">
      <w:pPr>
        <w:jc w:val="center"/>
        <w:rPr>
          <w:sz w:val="40"/>
          <w:szCs w:val="40"/>
        </w:rPr>
      </w:pPr>
    </w:p>
    <w:p w14:paraId="55949B7D" w14:textId="77777777" w:rsidR="00AE4564" w:rsidRDefault="00AE4564" w:rsidP="00AE4564">
      <w:pPr>
        <w:jc w:val="center"/>
        <w:rPr>
          <w:sz w:val="40"/>
          <w:szCs w:val="40"/>
        </w:rPr>
      </w:pPr>
    </w:p>
    <w:p w14:paraId="411DF45C" w14:textId="77777777" w:rsidR="00AE4564" w:rsidRDefault="00AE4564" w:rsidP="00AE4564">
      <w:pPr>
        <w:jc w:val="center"/>
        <w:rPr>
          <w:sz w:val="56"/>
          <w:szCs w:val="56"/>
        </w:rPr>
      </w:pPr>
    </w:p>
    <w:p w14:paraId="3534411E" w14:textId="77777777" w:rsidR="00531C51" w:rsidRPr="0081320A" w:rsidRDefault="00531C51" w:rsidP="00AE4564">
      <w:pPr>
        <w:jc w:val="center"/>
        <w:rPr>
          <w:b/>
          <w:bCs/>
          <w:sz w:val="56"/>
          <w:szCs w:val="56"/>
        </w:rPr>
      </w:pPr>
      <w:r w:rsidRPr="0081320A">
        <w:rPr>
          <w:b/>
          <w:bCs/>
          <w:sz w:val="56"/>
          <w:szCs w:val="56"/>
        </w:rPr>
        <w:t xml:space="preserve">Complaints Policy </w:t>
      </w:r>
    </w:p>
    <w:p w14:paraId="30B2F19E" w14:textId="77777777" w:rsidR="00AE4564" w:rsidRPr="0081320A" w:rsidRDefault="00531C51" w:rsidP="00AE4564">
      <w:pPr>
        <w:jc w:val="center"/>
        <w:rPr>
          <w:b/>
          <w:bCs/>
          <w:sz w:val="56"/>
          <w:szCs w:val="56"/>
        </w:rPr>
      </w:pPr>
      <w:r w:rsidRPr="0081320A">
        <w:rPr>
          <w:b/>
          <w:bCs/>
          <w:sz w:val="56"/>
          <w:szCs w:val="56"/>
        </w:rPr>
        <w:t>2024-</w:t>
      </w:r>
      <w:r w:rsidR="000A58B4">
        <w:rPr>
          <w:b/>
          <w:bCs/>
          <w:sz w:val="56"/>
          <w:szCs w:val="56"/>
        </w:rPr>
        <w:t>20</w:t>
      </w:r>
      <w:r w:rsidRPr="0081320A">
        <w:rPr>
          <w:b/>
          <w:bCs/>
          <w:sz w:val="56"/>
          <w:szCs w:val="56"/>
        </w:rPr>
        <w:t>26</w:t>
      </w:r>
    </w:p>
    <w:p w14:paraId="5BEC0C72" w14:textId="77777777" w:rsidR="00AE4564" w:rsidRDefault="00AE4564" w:rsidP="00AE4564">
      <w:pPr>
        <w:jc w:val="center"/>
        <w:rPr>
          <w:sz w:val="40"/>
          <w:szCs w:val="40"/>
        </w:rPr>
      </w:pPr>
    </w:p>
    <w:p w14:paraId="09A64749" w14:textId="77777777" w:rsidR="00AE4564" w:rsidRDefault="00AE4564" w:rsidP="00AE4564">
      <w:pPr>
        <w:jc w:val="center"/>
        <w:rPr>
          <w:sz w:val="40"/>
          <w:szCs w:val="40"/>
        </w:rPr>
      </w:pPr>
    </w:p>
    <w:p w14:paraId="4B097524" w14:textId="77777777" w:rsidR="00AE4564" w:rsidRDefault="00AE4564" w:rsidP="00AE4564">
      <w:pPr>
        <w:jc w:val="center"/>
        <w:rPr>
          <w:sz w:val="40"/>
          <w:szCs w:val="40"/>
        </w:rPr>
      </w:pPr>
    </w:p>
    <w:p w14:paraId="44DFB3B4" w14:textId="77777777" w:rsidR="00AE4564" w:rsidRDefault="00AE4564" w:rsidP="00AE4564">
      <w:pPr>
        <w:jc w:val="center"/>
        <w:rPr>
          <w:sz w:val="40"/>
          <w:szCs w:val="40"/>
        </w:rPr>
      </w:pPr>
    </w:p>
    <w:p w14:paraId="54FDE11F" w14:textId="77777777" w:rsidR="00AE4564" w:rsidRPr="006C6FCF" w:rsidRDefault="006C6FCF" w:rsidP="00AE4564">
      <w:pPr>
        <w:jc w:val="center"/>
        <w:rPr>
          <w:color w:val="0070C0"/>
          <w:sz w:val="40"/>
          <w:szCs w:val="40"/>
        </w:rPr>
      </w:pPr>
      <w:r w:rsidRPr="006C6FCF">
        <w:rPr>
          <w:color w:val="0070C0"/>
          <w:sz w:val="40"/>
          <w:szCs w:val="40"/>
        </w:rPr>
        <w:t>Blue Bell Hill Primary School</w:t>
      </w:r>
    </w:p>
    <w:p w14:paraId="2AB24F36" w14:textId="77777777" w:rsidR="00AE4564" w:rsidRDefault="00AE4564" w:rsidP="00AE4564">
      <w:pPr>
        <w:jc w:val="center"/>
        <w:rPr>
          <w:sz w:val="40"/>
          <w:szCs w:val="40"/>
        </w:rPr>
      </w:pPr>
    </w:p>
    <w:p w14:paraId="15958224" w14:textId="77777777" w:rsidR="00AE4564" w:rsidRDefault="00AE4564" w:rsidP="00AE4564">
      <w:pPr>
        <w:jc w:val="center"/>
        <w:rPr>
          <w:sz w:val="40"/>
          <w:szCs w:val="40"/>
        </w:rPr>
      </w:pPr>
    </w:p>
    <w:p w14:paraId="23AE6969" w14:textId="77777777" w:rsidR="00AE4564" w:rsidRDefault="000A58B4" w:rsidP="00AE4564">
      <w:pPr>
        <w:jc w:val="center"/>
        <w:rPr>
          <w:sz w:val="40"/>
          <w:szCs w:val="40"/>
        </w:rPr>
      </w:pPr>
      <w:r>
        <w:rPr>
          <w:sz w:val="40"/>
          <w:szCs w:val="40"/>
        </w:rPr>
        <w:t>A policy for all Flying High Partnership schools</w:t>
      </w:r>
    </w:p>
    <w:p w14:paraId="750E9BCF" w14:textId="77777777" w:rsidR="00AE4564" w:rsidRDefault="00AE4564" w:rsidP="00AE4564">
      <w:pPr>
        <w:jc w:val="center"/>
        <w:rPr>
          <w:sz w:val="40"/>
          <w:szCs w:val="40"/>
        </w:rPr>
      </w:pPr>
    </w:p>
    <w:p w14:paraId="4C7C5D05" w14:textId="77777777" w:rsidR="00AE4564" w:rsidRDefault="00AE4564" w:rsidP="00AE4564">
      <w:pPr>
        <w:jc w:val="center"/>
        <w:rPr>
          <w:sz w:val="40"/>
          <w:szCs w:val="40"/>
        </w:rPr>
      </w:pPr>
    </w:p>
    <w:p w14:paraId="5A09565E" w14:textId="77777777" w:rsidR="00AE4564" w:rsidRDefault="00AE4564" w:rsidP="00AE4564">
      <w:pPr>
        <w:jc w:val="center"/>
        <w:rPr>
          <w:sz w:val="40"/>
          <w:szCs w:val="40"/>
        </w:rPr>
      </w:pPr>
    </w:p>
    <w:p w14:paraId="33432DEA" w14:textId="77777777" w:rsidR="00531C51" w:rsidRDefault="00531C51" w:rsidP="00AE4564">
      <w:pPr>
        <w:rPr>
          <w:sz w:val="21"/>
          <w:szCs w:val="21"/>
        </w:rPr>
      </w:pPr>
    </w:p>
    <w:p w14:paraId="334534B6" w14:textId="77777777" w:rsidR="00531C51" w:rsidRDefault="00531C51" w:rsidP="00AE4564">
      <w:pPr>
        <w:rPr>
          <w:sz w:val="21"/>
          <w:szCs w:val="21"/>
        </w:rPr>
      </w:pPr>
    </w:p>
    <w:p w14:paraId="010407A2" w14:textId="77777777" w:rsidR="00531C51" w:rsidRDefault="00531C51" w:rsidP="00AE4564">
      <w:pPr>
        <w:rPr>
          <w:sz w:val="21"/>
          <w:szCs w:val="21"/>
        </w:rPr>
      </w:pPr>
    </w:p>
    <w:p w14:paraId="12A57958" w14:textId="77777777" w:rsidR="00531C51" w:rsidRDefault="00531C51" w:rsidP="00AE4564">
      <w:pPr>
        <w:rPr>
          <w:sz w:val="21"/>
          <w:szCs w:val="21"/>
        </w:rPr>
      </w:pPr>
    </w:p>
    <w:p w14:paraId="712CCDE1" w14:textId="77777777" w:rsidR="00531C51" w:rsidRDefault="00531C51" w:rsidP="00AE4564">
      <w:pPr>
        <w:rPr>
          <w:sz w:val="21"/>
          <w:szCs w:val="21"/>
        </w:rPr>
      </w:pPr>
    </w:p>
    <w:p w14:paraId="5EE31CD2" w14:textId="77777777" w:rsidR="00AE4564" w:rsidRDefault="00531C51" w:rsidP="00AE4564">
      <w:pPr>
        <w:rPr>
          <w:sz w:val="21"/>
          <w:szCs w:val="21"/>
        </w:rPr>
      </w:pPr>
      <w:r>
        <w:rPr>
          <w:sz w:val="21"/>
          <w:szCs w:val="21"/>
        </w:rPr>
        <w:t>Date approved:</w:t>
      </w:r>
      <w:r>
        <w:rPr>
          <w:sz w:val="21"/>
          <w:szCs w:val="21"/>
        </w:rPr>
        <w:tab/>
      </w:r>
      <w:r>
        <w:rPr>
          <w:sz w:val="21"/>
          <w:szCs w:val="21"/>
        </w:rPr>
        <w:tab/>
      </w:r>
      <w:r>
        <w:rPr>
          <w:sz w:val="21"/>
          <w:szCs w:val="21"/>
        </w:rPr>
        <w:tab/>
        <w:t>24 September 2024</w:t>
      </w:r>
    </w:p>
    <w:p w14:paraId="49D5920F" w14:textId="77777777" w:rsidR="00531C51" w:rsidRDefault="00531C51" w:rsidP="00AE4564">
      <w:pPr>
        <w:rPr>
          <w:sz w:val="21"/>
          <w:szCs w:val="21"/>
        </w:rPr>
      </w:pPr>
      <w:r>
        <w:rPr>
          <w:sz w:val="21"/>
          <w:szCs w:val="21"/>
        </w:rPr>
        <w:t>Review date:</w:t>
      </w:r>
      <w:r>
        <w:rPr>
          <w:sz w:val="21"/>
          <w:szCs w:val="21"/>
        </w:rPr>
        <w:tab/>
      </w:r>
      <w:r>
        <w:rPr>
          <w:sz w:val="21"/>
          <w:szCs w:val="21"/>
        </w:rPr>
        <w:tab/>
      </w:r>
      <w:r>
        <w:rPr>
          <w:sz w:val="21"/>
          <w:szCs w:val="21"/>
        </w:rPr>
        <w:tab/>
        <w:t>23 September 2026</w:t>
      </w:r>
    </w:p>
    <w:p w14:paraId="21512743" w14:textId="77777777" w:rsidR="00CF38D6" w:rsidRDefault="00CF38D6" w:rsidP="00AE4564">
      <w:pPr>
        <w:rPr>
          <w:sz w:val="21"/>
          <w:szCs w:val="21"/>
        </w:rPr>
      </w:pPr>
    </w:p>
    <w:p w14:paraId="415BF8B3" w14:textId="77777777" w:rsidR="00CF38D6" w:rsidRDefault="00CF38D6" w:rsidP="00AE4564">
      <w:pPr>
        <w:rPr>
          <w:sz w:val="21"/>
          <w:szCs w:val="21"/>
        </w:rPr>
      </w:pPr>
    </w:p>
    <w:p w14:paraId="0060D02F" w14:textId="77777777" w:rsidR="00CF38D6" w:rsidRDefault="00CF38D6" w:rsidP="00AE4564">
      <w:pPr>
        <w:rPr>
          <w:sz w:val="21"/>
          <w:szCs w:val="21"/>
        </w:rPr>
      </w:pPr>
    </w:p>
    <w:p w14:paraId="1D1F56CB" w14:textId="77777777" w:rsidR="00CF38D6" w:rsidRDefault="00CF38D6" w:rsidP="00AE4564">
      <w:pPr>
        <w:rPr>
          <w:sz w:val="21"/>
          <w:szCs w:val="21"/>
        </w:rPr>
      </w:pPr>
    </w:p>
    <w:p w14:paraId="56517AAB" w14:textId="77777777" w:rsidR="00CF38D6" w:rsidRDefault="00CF38D6" w:rsidP="00AE4564">
      <w:pPr>
        <w:rPr>
          <w:sz w:val="21"/>
          <w:szCs w:val="21"/>
        </w:rPr>
      </w:pPr>
    </w:p>
    <w:p w14:paraId="0EDBE0F2" w14:textId="77777777" w:rsidR="00CF38D6" w:rsidRDefault="00CF38D6" w:rsidP="00AE4564">
      <w:pPr>
        <w:rPr>
          <w:sz w:val="21"/>
          <w:szCs w:val="21"/>
        </w:rPr>
      </w:pPr>
    </w:p>
    <w:p w14:paraId="245149D4" w14:textId="77777777" w:rsidR="00CF38D6" w:rsidRDefault="00CF38D6" w:rsidP="00AE4564">
      <w:pPr>
        <w:rPr>
          <w:sz w:val="21"/>
          <w:szCs w:val="21"/>
        </w:rPr>
      </w:pPr>
    </w:p>
    <w:p w14:paraId="5D8A2068"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 xml:space="preserve">Our school aims to be an inclusive school providing high quality teaching and learning, where everyone’s contribution to school life is valued. We provide children with the opportunity to learn in a stimulating, caring, supportive and respectful environment where staff are committed to our aims. </w:t>
      </w:r>
      <w:r w:rsidRPr="000251DB">
        <w:rPr>
          <w:rStyle w:val="normaltextrun"/>
          <w:rFonts w:ascii="Poppins" w:hAnsi="Poppins" w:cs="Poppins"/>
          <w:color w:val="000000"/>
          <w:sz w:val="22"/>
          <w:szCs w:val="22"/>
        </w:rPr>
        <w:t>Your comments, either positive or developmental, are helpful for our future planning. As a school we are committed to continuous improvement and you are an important part of this. We recognise that there are occasions where you may need to discuss issues with us and this policy sets out the procedure for doing so.</w:t>
      </w:r>
      <w:r w:rsidRPr="000251DB">
        <w:rPr>
          <w:rStyle w:val="eop"/>
          <w:rFonts w:ascii="Poppins" w:hAnsi="Poppins" w:cs="Poppins"/>
          <w:color w:val="000000"/>
          <w:sz w:val="22"/>
          <w:szCs w:val="22"/>
        </w:rPr>
        <w:t> </w:t>
      </w:r>
    </w:p>
    <w:p w14:paraId="170A202F"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7A815BD9" w14:textId="77777777" w:rsidR="00531C51" w:rsidRPr="000251DB" w:rsidRDefault="00531C51" w:rsidP="00345646">
      <w:pPr>
        <w:pStyle w:val="paragraph"/>
        <w:spacing w:before="0" w:beforeAutospacing="0" w:after="0" w:afterAutospacing="0"/>
        <w:ind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 xml:space="preserve">Should you wish to register a complaint, the different stages of the process are detailed below. </w:t>
      </w:r>
    </w:p>
    <w:p w14:paraId="4FAD9D8D" w14:textId="77777777" w:rsidR="00531C51" w:rsidRPr="000251DB" w:rsidRDefault="00531C51" w:rsidP="00531C51">
      <w:pPr>
        <w:pStyle w:val="paragraph"/>
        <w:spacing w:before="0" w:beforeAutospacing="0" w:after="0" w:afterAutospacing="0"/>
        <w:ind w:left="90" w:right="-897"/>
        <w:textAlignment w:val="baseline"/>
        <w:rPr>
          <w:rStyle w:val="normaltextrun"/>
          <w:rFonts w:ascii="Poppins" w:hAnsi="Poppins" w:cs="Poppins"/>
          <w:sz w:val="22"/>
          <w:szCs w:val="22"/>
        </w:rPr>
      </w:pPr>
    </w:p>
    <w:p w14:paraId="5281FEAB"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 xml:space="preserve">Should you have any queries on the </w:t>
      </w:r>
      <w:r w:rsidRPr="006C6FCF">
        <w:rPr>
          <w:rStyle w:val="normaltextrun"/>
          <w:rFonts w:ascii="Poppins" w:hAnsi="Poppins" w:cs="Poppins"/>
          <w:color w:val="000000" w:themeColor="text1"/>
          <w:sz w:val="22"/>
          <w:szCs w:val="22"/>
        </w:rPr>
        <w:t xml:space="preserve">process please contact </w:t>
      </w:r>
      <w:r w:rsidR="006C6FCF" w:rsidRPr="006C6FCF">
        <w:rPr>
          <w:rStyle w:val="normaltextrun"/>
          <w:rFonts w:ascii="Poppins" w:hAnsi="Poppins" w:cs="Poppins"/>
          <w:color w:val="000000" w:themeColor="text1"/>
          <w:sz w:val="22"/>
          <w:szCs w:val="22"/>
        </w:rPr>
        <w:t>the school office on 01159151161 or admin@bluebellhill.org.uk</w:t>
      </w:r>
      <w:r w:rsidRPr="006C6FCF">
        <w:rPr>
          <w:rStyle w:val="normaltextrun"/>
          <w:rFonts w:ascii="Poppins" w:hAnsi="Poppins" w:cs="Poppins"/>
          <w:color w:val="000000" w:themeColor="text1"/>
          <w:sz w:val="22"/>
          <w:szCs w:val="22"/>
        </w:rPr>
        <w:t>.</w:t>
      </w:r>
      <w:r w:rsidRPr="006C6FCF">
        <w:rPr>
          <w:rStyle w:val="eop"/>
          <w:rFonts w:ascii="Poppins" w:hAnsi="Poppins" w:cs="Poppins"/>
          <w:color w:val="000000" w:themeColor="text1"/>
          <w:sz w:val="22"/>
          <w:szCs w:val="22"/>
        </w:rPr>
        <w:t> </w:t>
      </w:r>
    </w:p>
    <w:p w14:paraId="6013B4CB"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6F0BC54E"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The process should be followed sequentially. Occasionally it might be necessary to circumvent a stage or stages due to either the complexities of the case or the subject of the complaint. You will be kept fully informed</w:t>
      </w:r>
      <w:r w:rsidR="000A58B4">
        <w:rPr>
          <w:rStyle w:val="normaltextrun"/>
          <w:rFonts w:ascii="Poppins" w:hAnsi="Poppins" w:cs="Poppins"/>
          <w:sz w:val="22"/>
          <w:szCs w:val="22"/>
        </w:rPr>
        <w:t xml:space="preserve"> as to what stage your complaint is being managed at</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319D4151"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78DF7D31"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 xml:space="preserve">For all complaints, a written record will be kept for each case, including the outcome and whether the complaint was resolved following a formal procedure or progressed to a panel hearing. Any resulting actions taken as a result of the complaint will also be documented by the school/Trust and available to the Headteacher, the Flying High Trust, and the complainant(s) electronically with hardcopies available on site </w:t>
      </w:r>
      <w:r w:rsidR="000A58B4">
        <w:rPr>
          <w:rStyle w:val="normaltextrun"/>
          <w:rFonts w:ascii="Poppins" w:hAnsi="Poppins" w:cs="Poppins"/>
          <w:sz w:val="22"/>
          <w:szCs w:val="22"/>
        </w:rPr>
        <w:t>at</w:t>
      </w:r>
      <w:r w:rsidRPr="000251DB">
        <w:rPr>
          <w:rStyle w:val="normaltextrun"/>
          <w:rFonts w:ascii="Poppins" w:hAnsi="Poppins" w:cs="Poppins"/>
          <w:sz w:val="22"/>
          <w:szCs w:val="22"/>
        </w:rPr>
        <w:t xml:space="preserve"> the school. </w:t>
      </w:r>
      <w:r w:rsidRPr="000251DB">
        <w:rPr>
          <w:rStyle w:val="eop"/>
          <w:rFonts w:ascii="Poppins" w:hAnsi="Poppins" w:cs="Poppins"/>
          <w:sz w:val="22"/>
          <w:szCs w:val="22"/>
        </w:rPr>
        <w:t> </w:t>
      </w:r>
    </w:p>
    <w:p w14:paraId="30D2A68E" w14:textId="77777777" w:rsidR="00531C51" w:rsidRPr="000251DB" w:rsidRDefault="00531C51" w:rsidP="00531C51">
      <w:pPr>
        <w:pStyle w:val="paragraph"/>
        <w:spacing w:before="0" w:beforeAutospacing="0" w:after="0" w:afterAutospacing="0"/>
        <w:ind w:right="-897"/>
        <w:textAlignment w:val="baseline"/>
        <w:rPr>
          <w:rFonts w:ascii="Poppins" w:hAnsi="Poppins" w:cs="Poppins"/>
          <w:sz w:val="22"/>
          <w:szCs w:val="22"/>
        </w:rPr>
      </w:pPr>
      <w:r w:rsidRPr="000251DB">
        <w:rPr>
          <w:rStyle w:val="eop"/>
          <w:rFonts w:ascii="Poppins" w:hAnsi="Poppins" w:cs="Poppins"/>
          <w:sz w:val="22"/>
          <w:szCs w:val="22"/>
        </w:rPr>
        <w:t> </w:t>
      </w:r>
    </w:p>
    <w:p w14:paraId="1C4C62D7"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In this document ‘we’ is the school and ‘you’ refers to the person making the complaint. Flying High Partnership may also appear as FHP.</w:t>
      </w:r>
      <w:r w:rsidRPr="000251DB">
        <w:rPr>
          <w:rStyle w:val="eop"/>
          <w:rFonts w:ascii="Poppins" w:hAnsi="Poppins" w:cs="Poppins"/>
          <w:sz w:val="22"/>
          <w:szCs w:val="22"/>
        </w:rPr>
        <w:t> </w:t>
      </w:r>
    </w:p>
    <w:p w14:paraId="39788FFF"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613904D3"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The Central Team are those that support schools in a wider context and form the ‘employer’.</w:t>
      </w:r>
      <w:r w:rsidRPr="000251DB">
        <w:rPr>
          <w:rStyle w:val="eop"/>
          <w:rFonts w:ascii="Poppins" w:hAnsi="Poppins" w:cs="Poppins"/>
          <w:sz w:val="22"/>
          <w:szCs w:val="22"/>
        </w:rPr>
        <w:t> </w:t>
      </w:r>
    </w:p>
    <w:p w14:paraId="637AEEAA" w14:textId="77777777" w:rsidR="00345646" w:rsidRDefault="00531C51" w:rsidP="00B8047A">
      <w:pPr>
        <w:pStyle w:val="paragraph"/>
        <w:spacing w:before="0" w:beforeAutospacing="0" w:after="0" w:afterAutospacing="0"/>
        <w:ind w:right="-897"/>
        <w:textAlignment w:val="baseline"/>
        <w:rPr>
          <w:rFonts w:ascii="Poppins" w:hAnsi="Poppins" w:cs="Poppins"/>
          <w:sz w:val="22"/>
          <w:szCs w:val="22"/>
        </w:rPr>
      </w:pPr>
      <w:r w:rsidRPr="000251DB">
        <w:rPr>
          <w:rStyle w:val="eop"/>
          <w:rFonts w:ascii="Poppins" w:hAnsi="Poppins" w:cs="Poppins"/>
          <w:sz w:val="22"/>
          <w:szCs w:val="22"/>
        </w:rPr>
        <w:t> </w:t>
      </w:r>
    </w:p>
    <w:p w14:paraId="7E22CBB1"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17ED40A3"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03D56018"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2BD43902"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079BD5BA"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0062E570"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6D08BB3F"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03045D9F"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598856AE"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5E723AB6"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5F433F5E" w14:textId="77777777" w:rsidR="00531C51" w:rsidRPr="000251DB" w:rsidRDefault="00531C51" w:rsidP="00B8047A">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b/>
          <w:bCs/>
          <w:sz w:val="22"/>
          <w:szCs w:val="22"/>
          <w:u w:val="single"/>
        </w:rPr>
        <w:t>Expectations:</w:t>
      </w:r>
      <w:r w:rsidRPr="000251DB">
        <w:rPr>
          <w:rStyle w:val="eop"/>
          <w:rFonts w:ascii="Poppins" w:hAnsi="Poppins" w:cs="Poppins"/>
          <w:sz w:val="22"/>
          <w:szCs w:val="22"/>
        </w:rPr>
        <w:t> </w:t>
      </w:r>
    </w:p>
    <w:p w14:paraId="31E2DE87" w14:textId="77777777" w:rsidR="00531C51" w:rsidRPr="000251DB" w:rsidRDefault="00531C51" w:rsidP="00531C51">
      <w:pPr>
        <w:pStyle w:val="paragraph"/>
        <w:spacing w:before="0" w:beforeAutospacing="0" w:after="0" w:afterAutospacing="0"/>
        <w:ind w:right="-897" w:firstLine="90"/>
        <w:textAlignment w:val="baseline"/>
        <w:rPr>
          <w:rFonts w:ascii="Poppins" w:hAnsi="Poppins" w:cs="Poppins"/>
          <w:sz w:val="22"/>
          <w:szCs w:val="22"/>
        </w:rPr>
      </w:pPr>
      <w:r w:rsidRPr="000251DB">
        <w:rPr>
          <w:rStyle w:val="eop"/>
          <w:rFonts w:ascii="Poppins" w:hAnsi="Poppins" w:cs="Poppins"/>
          <w:color w:val="000000"/>
          <w:sz w:val="22"/>
          <w:szCs w:val="22"/>
        </w:rPr>
        <w:t> </w:t>
      </w:r>
    </w:p>
    <w:p w14:paraId="677FB1AA"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normaltextrun"/>
          <w:rFonts w:ascii="Poppins" w:hAnsi="Poppins" w:cs="Poppins"/>
          <w:b/>
          <w:bCs/>
          <w:color w:val="000000"/>
          <w:sz w:val="22"/>
          <w:szCs w:val="22"/>
        </w:rPr>
        <w:t>As a school we will</w:t>
      </w:r>
      <w:r w:rsidR="000A58B4">
        <w:rPr>
          <w:rStyle w:val="eop"/>
          <w:rFonts w:ascii="Poppins" w:hAnsi="Poppins" w:cs="Poppins"/>
          <w:color w:val="000000"/>
          <w:sz w:val="22"/>
          <w:szCs w:val="22"/>
        </w:rPr>
        <w:t>:</w:t>
      </w:r>
    </w:p>
    <w:p w14:paraId="28CFB1AF" w14:textId="77777777"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Look into your complaint thoroughly and fairly.</w:t>
      </w:r>
      <w:r w:rsidRPr="000251DB">
        <w:rPr>
          <w:rStyle w:val="eop"/>
          <w:rFonts w:ascii="Poppins" w:hAnsi="Poppins" w:cs="Poppins"/>
          <w:sz w:val="22"/>
          <w:szCs w:val="22"/>
        </w:rPr>
        <w:t> </w:t>
      </w:r>
    </w:p>
    <w:p w14:paraId="42E041C5" w14:textId="77777777"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Deal with your complaint with honesty, integrity, and </w:t>
      </w:r>
      <w:r w:rsidR="000A58B4">
        <w:rPr>
          <w:rStyle w:val="normaltextrun"/>
          <w:rFonts w:ascii="Poppins" w:hAnsi="Poppins" w:cs="Poppins"/>
          <w:sz w:val="22"/>
          <w:szCs w:val="22"/>
        </w:rPr>
        <w:t>in a professional manner</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3047E913" w14:textId="77777777" w:rsidR="00531C51" w:rsidRDefault="00531C51">
      <w:pPr>
        <w:pStyle w:val="paragraph"/>
        <w:numPr>
          <w:ilvl w:val="0"/>
          <w:numId w:val="8"/>
        </w:numPr>
        <w:spacing w:before="0" w:beforeAutospacing="0" w:after="0" w:afterAutospacing="0"/>
        <w:ind w:left="709" w:right="-897"/>
        <w:textAlignment w:val="baseline"/>
        <w:rPr>
          <w:rStyle w:val="eop"/>
          <w:rFonts w:ascii="Poppins" w:hAnsi="Poppins" w:cs="Poppins"/>
          <w:sz w:val="22"/>
          <w:szCs w:val="22"/>
        </w:rPr>
      </w:pPr>
      <w:r w:rsidRPr="000251DB">
        <w:rPr>
          <w:rStyle w:val="normaltextrun"/>
          <w:rFonts w:ascii="Poppins" w:hAnsi="Poppins" w:cs="Poppins"/>
          <w:sz w:val="22"/>
          <w:szCs w:val="22"/>
        </w:rPr>
        <w:t xml:space="preserve">Keep you up to date with </w:t>
      </w:r>
      <w:r w:rsidR="000A58B4">
        <w:rPr>
          <w:rStyle w:val="normaltextrun"/>
          <w:rFonts w:ascii="Poppins" w:hAnsi="Poppins" w:cs="Poppins"/>
          <w:sz w:val="22"/>
          <w:szCs w:val="22"/>
        </w:rPr>
        <w:t>the progress and outcome of your complaint.</w:t>
      </w:r>
      <w:r w:rsidRPr="000251DB">
        <w:rPr>
          <w:rStyle w:val="eop"/>
          <w:rFonts w:ascii="Poppins" w:hAnsi="Poppins" w:cs="Poppins"/>
          <w:sz w:val="22"/>
          <w:szCs w:val="22"/>
        </w:rPr>
        <w:t> </w:t>
      </w:r>
    </w:p>
    <w:p w14:paraId="51C554D2" w14:textId="77777777" w:rsidR="000A58B4" w:rsidRPr="000251DB" w:rsidRDefault="000A58B4">
      <w:pPr>
        <w:pStyle w:val="paragraph"/>
        <w:numPr>
          <w:ilvl w:val="0"/>
          <w:numId w:val="8"/>
        </w:numPr>
        <w:spacing w:before="0" w:beforeAutospacing="0" w:after="0" w:afterAutospacing="0"/>
        <w:ind w:left="709" w:right="-897"/>
        <w:textAlignment w:val="baseline"/>
        <w:rPr>
          <w:rFonts w:ascii="Poppins" w:hAnsi="Poppins" w:cs="Poppins"/>
          <w:sz w:val="22"/>
          <w:szCs w:val="22"/>
        </w:rPr>
      </w:pPr>
      <w:r>
        <w:rPr>
          <w:rStyle w:val="eop"/>
          <w:rFonts w:ascii="Poppins" w:hAnsi="Poppins" w:cs="Poppins"/>
          <w:sz w:val="22"/>
          <w:szCs w:val="22"/>
        </w:rPr>
        <w:t>Adhere to stated timeframes for response or communicate with you where the complaint investigation will require a longer period of time to manage expectations and ensure clear and timely communication.</w:t>
      </w:r>
    </w:p>
    <w:p w14:paraId="1A53CABE" w14:textId="77777777" w:rsidR="00345646" w:rsidRPr="000A58B4" w:rsidRDefault="00531C51" w:rsidP="000A58B4">
      <w:pPr>
        <w:pStyle w:val="paragraph"/>
        <w:numPr>
          <w:ilvl w:val="0"/>
          <w:numId w:val="8"/>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Where appropriate tell you what we are going to do to put things right in terms of actions to be taken or lessons learnt for the future.</w:t>
      </w:r>
      <w:r w:rsidRPr="000251DB">
        <w:rPr>
          <w:rStyle w:val="eop"/>
          <w:rFonts w:ascii="Poppins" w:hAnsi="Poppins" w:cs="Poppins"/>
          <w:sz w:val="22"/>
          <w:szCs w:val="22"/>
        </w:rPr>
        <w:t> </w:t>
      </w:r>
    </w:p>
    <w:p w14:paraId="1B959552" w14:textId="77777777"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Give you a full and clear written reply providing you with intended next steps and an indication of time scales</w:t>
      </w:r>
      <w:r w:rsidR="000A58B4">
        <w:rPr>
          <w:rStyle w:val="normaltextrun"/>
          <w:rFonts w:ascii="Poppins" w:hAnsi="Poppins" w:cs="Poppins"/>
          <w:sz w:val="22"/>
          <w:szCs w:val="22"/>
        </w:rPr>
        <w:t>.</w:t>
      </w:r>
    </w:p>
    <w:p w14:paraId="548E2A67" w14:textId="77777777"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Respect the confidentiality of all individuals involved.</w:t>
      </w:r>
      <w:r w:rsidRPr="000251DB">
        <w:rPr>
          <w:rStyle w:val="eop"/>
          <w:rFonts w:ascii="Poppins" w:hAnsi="Poppins" w:cs="Poppins"/>
          <w:sz w:val="22"/>
          <w:szCs w:val="22"/>
        </w:rPr>
        <w:t> </w:t>
      </w:r>
    </w:p>
    <w:p w14:paraId="6CFD936C" w14:textId="77777777" w:rsidR="00531C51" w:rsidRPr="000251DB" w:rsidRDefault="00531C51" w:rsidP="00531C51">
      <w:pPr>
        <w:pStyle w:val="paragraph"/>
        <w:spacing w:before="0" w:beforeAutospacing="0" w:after="0" w:afterAutospacing="0"/>
        <w:ind w:left="810" w:right="-897"/>
        <w:textAlignment w:val="baseline"/>
        <w:rPr>
          <w:rFonts w:ascii="Poppins" w:hAnsi="Poppins" w:cs="Poppins"/>
          <w:sz w:val="22"/>
          <w:szCs w:val="22"/>
        </w:rPr>
      </w:pPr>
      <w:r w:rsidRPr="000251DB">
        <w:rPr>
          <w:rStyle w:val="eop"/>
          <w:rFonts w:ascii="Poppins" w:hAnsi="Poppins" w:cs="Poppins"/>
          <w:color w:val="000000"/>
          <w:sz w:val="22"/>
          <w:szCs w:val="22"/>
        </w:rPr>
        <w:t> </w:t>
      </w:r>
    </w:p>
    <w:p w14:paraId="570D868D" w14:textId="77777777" w:rsidR="00531C51" w:rsidRPr="000251DB" w:rsidRDefault="00531C51" w:rsidP="00531C51">
      <w:pPr>
        <w:pStyle w:val="paragraph"/>
        <w:spacing w:before="0" w:beforeAutospacing="0" w:after="0" w:afterAutospacing="0"/>
        <w:ind w:left="135" w:right="-897"/>
        <w:textAlignment w:val="baseline"/>
        <w:rPr>
          <w:rFonts w:ascii="Poppins" w:hAnsi="Poppins" w:cs="Poppins"/>
          <w:sz w:val="22"/>
          <w:szCs w:val="22"/>
        </w:rPr>
      </w:pPr>
      <w:r w:rsidRPr="000251DB">
        <w:rPr>
          <w:rStyle w:val="normaltextrun"/>
          <w:rFonts w:ascii="Poppins" w:hAnsi="Poppins" w:cs="Poppins"/>
          <w:b/>
          <w:bCs/>
          <w:sz w:val="22"/>
          <w:szCs w:val="22"/>
        </w:rPr>
        <w:t>You</w:t>
      </w:r>
      <w:r w:rsidRPr="000251DB">
        <w:rPr>
          <w:rStyle w:val="normaltextrun"/>
          <w:rFonts w:ascii="Poppins" w:hAnsi="Poppins" w:cs="Poppins"/>
          <w:b/>
          <w:bCs/>
          <w:color w:val="FF0000"/>
          <w:sz w:val="22"/>
          <w:szCs w:val="22"/>
        </w:rPr>
        <w:t xml:space="preserve"> </w:t>
      </w:r>
      <w:r w:rsidRPr="000251DB">
        <w:rPr>
          <w:rStyle w:val="normaltextrun"/>
          <w:rFonts w:ascii="Poppins" w:hAnsi="Poppins" w:cs="Poppins"/>
          <w:b/>
          <w:bCs/>
          <w:color w:val="000000"/>
          <w:sz w:val="22"/>
          <w:szCs w:val="22"/>
        </w:rPr>
        <w:t>should:</w:t>
      </w:r>
      <w:r w:rsidRPr="000251DB">
        <w:rPr>
          <w:rStyle w:val="eop"/>
          <w:rFonts w:ascii="Poppins" w:hAnsi="Poppins" w:cs="Poppins"/>
          <w:color w:val="000000"/>
          <w:sz w:val="22"/>
          <w:szCs w:val="22"/>
        </w:rPr>
        <w:t> </w:t>
      </w:r>
    </w:p>
    <w:p w14:paraId="3CEFB3DA" w14:textId="77777777" w:rsidR="00531C51" w:rsidRPr="000251DB" w:rsidRDefault="00531C51">
      <w:pPr>
        <w:pStyle w:val="paragraph"/>
        <w:numPr>
          <w:ilvl w:val="0"/>
          <w:numId w:val="9"/>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Inform the school of the complaint at the earliest possibility. 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52D389DC" w14:textId="77777777" w:rsidR="00531C51" w:rsidRPr="000251DB" w:rsidRDefault="00531C51">
      <w:pPr>
        <w:pStyle w:val="paragraph"/>
        <w:numPr>
          <w:ilvl w:val="0"/>
          <w:numId w:val="9"/>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Follow this complaints procedure using the form provided in Appendix 1 of this document. </w:t>
      </w:r>
    </w:p>
    <w:p w14:paraId="185CAAB2" w14:textId="77777777" w:rsidR="00531C51" w:rsidRPr="000251DB" w:rsidRDefault="00531C51">
      <w:pPr>
        <w:pStyle w:val="paragraph"/>
        <w:numPr>
          <w:ilvl w:val="0"/>
          <w:numId w:val="9"/>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Talk to staff or other adults in a calm and polite way. </w:t>
      </w:r>
    </w:p>
    <w:p w14:paraId="360D261D" w14:textId="77777777" w:rsidR="00531C51" w:rsidRPr="000251DB" w:rsidRDefault="00531C51" w:rsidP="00531C51">
      <w:pPr>
        <w:pStyle w:val="paragraph"/>
        <w:spacing w:before="0" w:beforeAutospacing="0" w:after="0" w:afterAutospacing="0"/>
        <w:ind w:right="-897"/>
        <w:textAlignment w:val="baseline"/>
        <w:rPr>
          <w:rFonts w:ascii="Poppins" w:hAnsi="Poppins" w:cs="Poppins"/>
          <w:sz w:val="22"/>
          <w:szCs w:val="22"/>
        </w:rPr>
      </w:pPr>
    </w:p>
    <w:p w14:paraId="317BE9E6" w14:textId="77777777" w:rsidR="00531C51" w:rsidRPr="000251DB" w:rsidRDefault="00531C51" w:rsidP="00531C51">
      <w:pPr>
        <w:pStyle w:val="paragraph"/>
        <w:spacing w:before="0" w:beforeAutospacing="0" w:after="0" w:afterAutospacing="0"/>
        <w:ind w:left="135" w:right="-897"/>
        <w:textAlignment w:val="baseline"/>
        <w:rPr>
          <w:rFonts w:ascii="Poppins" w:hAnsi="Poppins" w:cs="Poppins"/>
          <w:sz w:val="22"/>
          <w:szCs w:val="22"/>
        </w:rPr>
      </w:pPr>
      <w:r w:rsidRPr="000251DB">
        <w:rPr>
          <w:rStyle w:val="normaltextrun"/>
          <w:rFonts w:ascii="Poppins" w:hAnsi="Poppins" w:cs="Poppins"/>
          <w:b/>
          <w:bCs/>
          <w:sz w:val="22"/>
          <w:szCs w:val="22"/>
        </w:rPr>
        <w:t>General Principles</w:t>
      </w:r>
      <w:r w:rsidRPr="000251DB">
        <w:rPr>
          <w:rStyle w:val="eop"/>
          <w:rFonts w:ascii="Poppins" w:hAnsi="Poppins" w:cs="Poppins"/>
          <w:sz w:val="22"/>
          <w:szCs w:val="22"/>
        </w:rPr>
        <w:t> </w:t>
      </w:r>
    </w:p>
    <w:p w14:paraId="79C8DB57" w14:textId="7777777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Where possible we hope that we can make an informal resolution to any complaint.</w:t>
      </w:r>
      <w:r w:rsidRPr="000251DB">
        <w:rPr>
          <w:rStyle w:val="eop"/>
          <w:rFonts w:ascii="Poppins" w:hAnsi="Poppins" w:cs="Poppins"/>
          <w:sz w:val="22"/>
          <w:szCs w:val="22"/>
        </w:rPr>
        <w:t> </w:t>
      </w:r>
    </w:p>
    <w:p w14:paraId="2993A10D" w14:textId="77777777" w:rsidR="00531C51" w:rsidRDefault="00531C51">
      <w:pPr>
        <w:pStyle w:val="paragraph"/>
        <w:numPr>
          <w:ilvl w:val="0"/>
          <w:numId w:val="10"/>
        </w:numPr>
        <w:spacing w:before="0" w:beforeAutospacing="0" w:after="0" w:afterAutospacing="0"/>
        <w:ind w:left="709" w:right="-897"/>
        <w:textAlignment w:val="baseline"/>
        <w:rPr>
          <w:rStyle w:val="eop"/>
          <w:rFonts w:ascii="Poppins" w:hAnsi="Poppins" w:cs="Poppins"/>
          <w:sz w:val="22"/>
          <w:szCs w:val="22"/>
        </w:rPr>
      </w:pPr>
      <w:r w:rsidRPr="000251DB">
        <w:rPr>
          <w:rStyle w:val="normaltextrun"/>
          <w:rFonts w:ascii="Poppins" w:hAnsi="Poppins" w:cs="Poppins"/>
          <w:sz w:val="22"/>
          <w:szCs w:val="22"/>
        </w:rPr>
        <w:t xml:space="preserve">All stages of the </w:t>
      </w:r>
      <w:proofErr w:type="gramStart"/>
      <w:r w:rsidRPr="000251DB">
        <w:rPr>
          <w:rStyle w:val="normaltextrun"/>
          <w:rFonts w:ascii="Poppins" w:hAnsi="Poppins" w:cs="Poppins"/>
          <w:sz w:val="22"/>
          <w:szCs w:val="22"/>
        </w:rPr>
        <w:t>complaints</w:t>
      </w:r>
      <w:proofErr w:type="gramEnd"/>
      <w:r w:rsidRPr="000251DB">
        <w:rPr>
          <w:rStyle w:val="normaltextrun"/>
          <w:rFonts w:ascii="Poppins" w:hAnsi="Poppins" w:cs="Poppins"/>
          <w:sz w:val="22"/>
          <w:szCs w:val="22"/>
        </w:rPr>
        <w:t xml:space="preserve"> procedure will be based on thorough investigation not assumptions.</w:t>
      </w:r>
      <w:r w:rsidRPr="000251DB">
        <w:rPr>
          <w:rStyle w:val="eop"/>
          <w:rFonts w:ascii="Poppins" w:hAnsi="Poppins" w:cs="Poppins"/>
          <w:sz w:val="22"/>
          <w:szCs w:val="22"/>
        </w:rPr>
        <w:t> </w:t>
      </w:r>
    </w:p>
    <w:p w14:paraId="1F9640B9" w14:textId="77777777" w:rsidR="006C6FCF" w:rsidRDefault="006C6FCF" w:rsidP="006C6FCF">
      <w:pPr>
        <w:pStyle w:val="paragraph"/>
        <w:spacing w:before="0" w:beforeAutospacing="0" w:after="0" w:afterAutospacing="0"/>
        <w:ind w:right="-897"/>
        <w:textAlignment w:val="baseline"/>
        <w:rPr>
          <w:rFonts w:ascii="Poppins" w:hAnsi="Poppins" w:cs="Poppins"/>
          <w:sz w:val="22"/>
          <w:szCs w:val="22"/>
        </w:rPr>
      </w:pPr>
    </w:p>
    <w:p w14:paraId="623DBA3E" w14:textId="77777777" w:rsidR="006C6FCF" w:rsidRDefault="006C6FCF" w:rsidP="006C6FCF">
      <w:pPr>
        <w:pStyle w:val="paragraph"/>
        <w:spacing w:before="0" w:beforeAutospacing="0" w:after="0" w:afterAutospacing="0"/>
        <w:ind w:right="-897"/>
        <w:textAlignment w:val="baseline"/>
        <w:rPr>
          <w:rFonts w:ascii="Poppins" w:hAnsi="Poppins" w:cs="Poppins"/>
          <w:sz w:val="22"/>
          <w:szCs w:val="22"/>
        </w:rPr>
      </w:pPr>
    </w:p>
    <w:p w14:paraId="751ECFD6" w14:textId="77777777" w:rsidR="006C6FCF" w:rsidRDefault="006C6FCF" w:rsidP="006C6FCF">
      <w:pPr>
        <w:pStyle w:val="paragraph"/>
        <w:spacing w:before="0" w:beforeAutospacing="0" w:after="0" w:afterAutospacing="0"/>
        <w:ind w:right="-897"/>
        <w:textAlignment w:val="baseline"/>
        <w:rPr>
          <w:rFonts w:ascii="Poppins" w:hAnsi="Poppins" w:cs="Poppins"/>
          <w:sz w:val="22"/>
          <w:szCs w:val="22"/>
        </w:rPr>
      </w:pPr>
    </w:p>
    <w:p w14:paraId="3A18337D" w14:textId="77777777" w:rsidR="006C6FCF" w:rsidRPr="000251DB" w:rsidRDefault="006C6FCF" w:rsidP="006C6FCF">
      <w:pPr>
        <w:pStyle w:val="paragraph"/>
        <w:spacing w:before="0" w:beforeAutospacing="0" w:after="0" w:afterAutospacing="0"/>
        <w:ind w:right="-897"/>
        <w:textAlignment w:val="baseline"/>
        <w:rPr>
          <w:rFonts w:ascii="Poppins" w:hAnsi="Poppins" w:cs="Poppins"/>
          <w:sz w:val="22"/>
          <w:szCs w:val="22"/>
        </w:rPr>
      </w:pPr>
    </w:p>
    <w:p w14:paraId="4D7C07DE" w14:textId="77777777" w:rsidR="000A58B4" w:rsidRPr="006C6FCF" w:rsidRDefault="00531C51" w:rsidP="000A58B4">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The responsibility for dealing with initial general complaints lies solely with us the school. The Flying High Partnership will redirect complaints back to us unless all steps in this complaints procedure have already been undertaken or the nature, severity, or complexity of the complaint requires escalation to a later stage of the </w:t>
      </w:r>
      <w:r w:rsidRPr="000251DB">
        <w:rPr>
          <w:rStyle w:val="normaltextrun"/>
          <w:rFonts w:ascii="Poppins" w:hAnsi="Poppins" w:cs="Poppins"/>
          <w:sz w:val="22"/>
          <w:szCs w:val="22"/>
        </w:rPr>
        <w:lastRenderedPageBreak/>
        <w:t>process – you will be informed as to what stage the complaint is being managed in line with.</w:t>
      </w:r>
      <w:r w:rsidRPr="000251DB">
        <w:rPr>
          <w:rStyle w:val="eop"/>
          <w:rFonts w:ascii="Poppins" w:hAnsi="Poppins" w:cs="Poppins"/>
          <w:sz w:val="22"/>
          <w:szCs w:val="22"/>
        </w:rPr>
        <w:t> </w:t>
      </w:r>
    </w:p>
    <w:p w14:paraId="2A46B81A" w14:textId="77777777" w:rsidR="000A58B4" w:rsidRPr="000A58B4" w:rsidRDefault="00531C51" w:rsidP="000A58B4">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An anonymous complaint will not be investigated under this procedure unless there are exceptional circumstances. These would include serious concerns such as Child Protection issues, where we would either involve appropriate external agencies or else conduct </w:t>
      </w:r>
      <w:r w:rsidR="00815567" w:rsidRPr="000251DB">
        <w:rPr>
          <w:rStyle w:val="normaltextrun"/>
          <w:rFonts w:ascii="Poppins" w:hAnsi="Poppins" w:cs="Poppins"/>
          <w:sz w:val="22"/>
          <w:szCs w:val="22"/>
        </w:rPr>
        <w:t>our</w:t>
      </w:r>
      <w:r w:rsidRPr="000251DB">
        <w:rPr>
          <w:rStyle w:val="normaltextrun"/>
          <w:rFonts w:ascii="Poppins" w:hAnsi="Poppins" w:cs="Poppins"/>
          <w:sz w:val="22"/>
          <w:szCs w:val="22"/>
        </w:rPr>
        <w:t xml:space="preserve"> own internal review to</w:t>
      </w:r>
      <w:r w:rsidR="00345646">
        <w:rPr>
          <w:rStyle w:val="normaltextrun"/>
          <w:rFonts w:ascii="Poppins" w:hAnsi="Poppins" w:cs="Poppins"/>
          <w:sz w:val="22"/>
          <w:szCs w:val="22"/>
        </w:rPr>
        <w:t xml:space="preserve"> </w:t>
      </w:r>
      <w:r w:rsidRPr="00345646">
        <w:rPr>
          <w:rStyle w:val="normaltextrun"/>
          <w:rFonts w:ascii="Poppins" w:hAnsi="Poppins" w:cs="Poppins"/>
          <w:sz w:val="22"/>
          <w:szCs w:val="22"/>
        </w:rPr>
        <w:t>test whether there is any corroborative evidence which might trigger a formal investigation.</w:t>
      </w:r>
      <w:r w:rsidRPr="00345646">
        <w:rPr>
          <w:rStyle w:val="eop"/>
          <w:rFonts w:ascii="Poppins" w:hAnsi="Poppins" w:cs="Poppins"/>
          <w:sz w:val="22"/>
          <w:szCs w:val="22"/>
        </w:rPr>
        <w:t> </w:t>
      </w:r>
    </w:p>
    <w:p w14:paraId="761178DC" w14:textId="77777777" w:rsidR="00345646" w:rsidRPr="000A58B4" w:rsidRDefault="00531C51" w:rsidP="00345646">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It is unhelpful if a complaint is </w:t>
      </w:r>
      <w:r w:rsidR="000A58B4">
        <w:rPr>
          <w:rStyle w:val="normaltextrun"/>
          <w:rFonts w:ascii="Poppins" w:hAnsi="Poppins" w:cs="Poppins"/>
          <w:sz w:val="22"/>
          <w:szCs w:val="22"/>
        </w:rPr>
        <w:t>shared</w:t>
      </w:r>
      <w:r w:rsidRPr="000251DB">
        <w:rPr>
          <w:rStyle w:val="normaltextrun"/>
          <w:rFonts w:ascii="Poppins" w:hAnsi="Poppins" w:cs="Poppins"/>
          <w:sz w:val="22"/>
          <w:szCs w:val="22"/>
        </w:rPr>
        <w:t xml:space="preserve"> </w:t>
      </w:r>
      <w:r w:rsidR="000A58B4">
        <w:rPr>
          <w:rStyle w:val="normaltextrun"/>
          <w:rFonts w:ascii="Poppins" w:hAnsi="Poppins" w:cs="Poppins"/>
          <w:sz w:val="22"/>
          <w:szCs w:val="22"/>
        </w:rPr>
        <w:t>with</w:t>
      </w:r>
      <w:r w:rsidRPr="000251DB">
        <w:rPr>
          <w:rStyle w:val="normaltextrun"/>
          <w:rFonts w:ascii="Poppins" w:hAnsi="Poppins" w:cs="Poppins"/>
          <w:sz w:val="22"/>
          <w:szCs w:val="22"/>
        </w:rPr>
        <w:t xml:space="preserve"> the</w:t>
      </w:r>
      <w:r w:rsidR="000A58B4">
        <w:rPr>
          <w:rStyle w:val="normaltextrun"/>
          <w:rFonts w:ascii="Poppins" w:hAnsi="Poppins" w:cs="Poppins"/>
          <w:sz w:val="22"/>
          <w:szCs w:val="22"/>
        </w:rPr>
        <w:t xml:space="preserve"> wider</w:t>
      </w:r>
      <w:r w:rsidRPr="000251DB">
        <w:rPr>
          <w:rStyle w:val="normaltextrun"/>
          <w:rFonts w:ascii="Poppins" w:hAnsi="Poppins" w:cs="Poppins"/>
          <w:sz w:val="22"/>
          <w:szCs w:val="22"/>
        </w:rPr>
        <w:t xml:space="preserve"> school community. Therefore, we will make it clear to any person who raises a concern that we will treat the matter with a high degree of confidentiality and ask you to do likewise. </w:t>
      </w:r>
      <w:r w:rsidR="000A58B4">
        <w:rPr>
          <w:rStyle w:val="normaltextrun"/>
          <w:rFonts w:ascii="Poppins" w:hAnsi="Poppins" w:cs="Poppins"/>
          <w:sz w:val="22"/>
          <w:szCs w:val="22"/>
        </w:rPr>
        <w:t>This enables the focus to be purely on the complaint you have raised.</w:t>
      </w:r>
      <w:r w:rsidRPr="000251DB">
        <w:rPr>
          <w:rStyle w:val="eop"/>
          <w:rFonts w:ascii="Poppins" w:hAnsi="Poppins" w:cs="Poppins"/>
          <w:sz w:val="22"/>
          <w:szCs w:val="22"/>
        </w:rPr>
        <w:t> </w:t>
      </w:r>
    </w:p>
    <w:p w14:paraId="175691B3" w14:textId="7777777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Where letters are sent the time taken for delivery is not included within stated timeframes for response.</w:t>
      </w:r>
      <w:r w:rsidRPr="000251DB">
        <w:rPr>
          <w:rStyle w:val="eop"/>
          <w:rFonts w:ascii="Poppins" w:hAnsi="Poppins" w:cs="Poppins"/>
          <w:sz w:val="22"/>
          <w:szCs w:val="22"/>
        </w:rPr>
        <w:t> </w:t>
      </w:r>
    </w:p>
    <w:p w14:paraId="6F204A94" w14:textId="7777777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It might be decided that any new items will be treated as a separate complaint rather than an addition to an existing complaint – we encourage complainants to raise all concerns at the initial submission of a complaint whether informal or formal.</w:t>
      </w:r>
      <w:r w:rsidRPr="000251DB">
        <w:rPr>
          <w:rStyle w:val="eop"/>
          <w:rFonts w:ascii="Poppins" w:hAnsi="Poppins" w:cs="Poppins"/>
          <w:sz w:val="22"/>
          <w:szCs w:val="22"/>
        </w:rPr>
        <w:t> </w:t>
      </w:r>
    </w:p>
    <w:p w14:paraId="44DA05B4" w14:textId="77777777" w:rsidR="00531C51" w:rsidRPr="000251DB" w:rsidRDefault="00531C51">
      <w:pPr>
        <w:pStyle w:val="paragraph"/>
        <w:numPr>
          <w:ilvl w:val="0"/>
          <w:numId w:val="10"/>
        </w:numPr>
        <w:spacing w:before="0" w:beforeAutospacing="0" w:after="0" w:afterAutospacing="0"/>
        <w:ind w:left="709" w:right="-897"/>
        <w:textAlignment w:val="baseline"/>
        <w:rPr>
          <w:rStyle w:val="eop"/>
          <w:rFonts w:ascii="Poppins" w:hAnsi="Poppins" w:cs="Poppins"/>
          <w:sz w:val="22"/>
          <w:szCs w:val="22"/>
        </w:rPr>
      </w:pPr>
      <w:r w:rsidRPr="000251DB">
        <w:rPr>
          <w:rStyle w:val="normaltextrun"/>
          <w:rFonts w:ascii="Poppins" w:hAnsi="Poppins" w:cs="Poppins"/>
          <w:sz w:val="22"/>
          <w:szCs w:val="22"/>
        </w:rPr>
        <w:t xml:space="preserve">Complaints can only escalate to the next stage if the </w:t>
      </w:r>
      <w:r w:rsidR="00815567" w:rsidRPr="000251DB">
        <w:rPr>
          <w:rStyle w:val="normaltextrun"/>
          <w:rFonts w:ascii="Poppins" w:hAnsi="Poppins" w:cs="Poppins"/>
          <w:sz w:val="22"/>
          <w:szCs w:val="22"/>
        </w:rPr>
        <w:t>complainant believes</w:t>
      </w:r>
      <w:r w:rsidRPr="000251DB">
        <w:rPr>
          <w:rStyle w:val="normaltextrun"/>
          <w:rFonts w:ascii="Poppins" w:hAnsi="Poppins" w:cs="Poppins"/>
          <w:sz w:val="22"/>
          <w:szCs w:val="22"/>
        </w:rPr>
        <w:t xml:space="preserve"> the complaint has not been handled appropriately rather than disagree with the outcome(s).</w:t>
      </w:r>
      <w:r w:rsidRPr="000251DB">
        <w:rPr>
          <w:rStyle w:val="eop"/>
          <w:rFonts w:ascii="Poppins" w:hAnsi="Poppins" w:cs="Poppins"/>
          <w:sz w:val="22"/>
          <w:szCs w:val="22"/>
        </w:rPr>
        <w:t> </w:t>
      </w:r>
    </w:p>
    <w:p w14:paraId="7B19A0A1" w14:textId="77777777" w:rsidR="0081320A" w:rsidRPr="000251DB" w:rsidRDefault="0081320A" w:rsidP="00345646">
      <w:pPr>
        <w:pStyle w:val="paragraph"/>
        <w:spacing w:before="0" w:beforeAutospacing="0" w:after="0" w:afterAutospacing="0"/>
        <w:ind w:left="709" w:right="-897"/>
        <w:textAlignment w:val="baseline"/>
        <w:rPr>
          <w:rStyle w:val="eop"/>
          <w:rFonts w:ascii="Poppins" w:hAnsi="Poppins" w:cs="Poppins"/>
          <w:sz w:val="22"/>
          <w:szCs w:val="22"/>
        </w:rPr>
      </w:pPr>
    </w:p>
    <w:p w14:paraId="21344351" w14:textId="77777777" w:rsidR="0081320A" w:rsidRPr="000251DB" w:rsidRDefault="0081320A" w:rsidP="0081320A">
      <w:pPr>
        <w:pStyle w:val="paragraph"/>
        <w:spacing w:before="0" w:beforeAutospacing="0" w:after="0" w:afterAutospacing="0"/>
        <w:ind w:right="-897"/>
        <w:textAlignment w:val="baseline"/>
        <w:rPr>
          <w:rStyle w:val="eop"/>
          <w:rFonts w:ascii="Poppins" w:hAnsi="Poppins" w:cs="Poppins"/>
          <w:sz w:val="22"/>
          <w:szCs w:val="22"/>
        </w:rPr>
      </w:pPr>
    </w:p>
    <w:p w14:paraId="6D073398" w14:textId="77777777" w:rsidR="0081320A" w:rsidRPr="000251DB" w:rsidRDefault="0081320A" w:rsidP="0081320A">
      <w:pPr>
        <w:pStyle w:val="paragraph"/>
        <w:spacing w:before="0" w:beforeAutospacing="0" w:after="0" w:afterAutospacing="0"/>
        <w:textAlignment w:val="baseline"/>
        <w:rPr>
          <w:rFonts w:ascii="Poppins" w:hAnsi="Poppins" w:cs="Poppins"/>
          <w:sz w:val="22"/>
          <w:szCs w:val="22"/>
        </w:rPr>
      </w:pPr>
      <w:r w:rsidRPr="000251DB">
        <w:rPr>
          <w:rStyle w:val="normaltextrun"/>
          <w:rFonts w:ascii="Poppins" w:hAnsi="Poppins" w:cs="Poppins"/>
          <w:b/>
          <w:bCs/>
          <w:sz w:val="22"/>
          <w:szCs w:val="22"/>
          <w:u w:val="single"/>
        </w:rPr>
        <w:t>Withdrawal of a complaint</w:t>
      </w:r>
      <w:r w:rsidRPr="000251DB">
        <w:rPr>
          <w:rStyle w:val="eop"/>
          <w:rFonts w:ascii="Poppins" w:hAnsi="Poppins" w:cs="Poppins"/>
          <w:sz w:val="22"/>
          <w:szCs w:val="22"/>
        </w:rPr>
        <w:t> </w:t>
      </w:r>
    </w:p>
    <w:p w14:paraId="48533EC3" w14:textId="77777777" w:rsidR="0081320A" w:rsidRPr="000251DB" w:rsidRDefault="0081320A" w:rsidP="0081320A">
      <w:pPr>
        <w:pStyle w:val="paragraph"/>
        <w:spacing w:before="0" w:beforeAutospacing="0" w:after="0" w:afterAutospacing="0"/>
        <w:textAlignment w:val="baseline"/>
        <w:rPr>
          <w:rFonts w:ascii="Poppins" w:hAnsi="Poppins" w:cs="Poppins"/>
          <w:sz w:val="22"/>
          <w:szCs w:val="22"/>
        </w:rPr>
      </w:pPr>
      <w:r w:rsidRPr="000251DB">
        <w:rPr>
          <w:rStyle w:val="eop"/>
          <w:rFonts w:ascii="Poppins" w:hAnsi="Poppins" w:cs="Poppins"/>
          <w:sz w:val="22"/>
          <w:szCs w:val="22"/>
        </w:rPr>
        <w:t> </w:t>
      </w:r>
    </w:p>
    <w:p w14:paraId="3C9B9216" w14:textId="77777777" w:rsidR="0081320A" w:rsidRPr="000251DB" w:rsidRDefault="0081320A" w:rsidP="0081320A">
      <w:pPr>
        <w:pStyle w:val="paragraph"/>
        <w:spacing w:before="0" w:beforeAutospacing="0" w:after="0" w:afterAutospacing="0"/>
        <w:textAlignment w:val="baseline"/>
        <w:rPr>
          <w:rFonts w:ascii="Poppins" w:hAnsi="Poppins" w:cs="Poppins"/>
          <w:sz w:val="22"/>
          <w:szCs w:val="22"/>
        </w:rPr>
      </w:pPr>
      <w:r w:rsidRPr="000251DB">
        <w:rPr>
          <w:rStyle w:val="normaltextrun"/>
          <w:rFonts w:ascii="Poppins" w:hAnsi="Poppins" w:cs="Poppins"/>
          <w:sz w:val="22"/>
          <w:szCs w:val="22"/>
        </w:rPr>
        <w:t>If you wish to withdraw your complaint, you should do so in writing.</w:t>
      </w:r>
      <w:r w:rsidRPr="000251DB">
        <w:rPr>
          <w:rStyle w:val="eop"/>
          <w:rFonts w:ascii="Poppins" w:hAnsi="Poppins" w:cs="Poppins"/>
          <w:sz w:val="22"/>
          <w:szCs w:val="22"/>
        </w:rPr>
        <w:t> </w:t>
      </w:r>
    </w:p>
    <w:p w14:paraId="37402844" w14:textId="77777777" w:rsidR="0081320A" w:rsidRPr="000251DB" w:rsidRDefault="0081320A" w:rsidP="0081320A">
      <w:pPr>
        <w:pStyle w:val="paragraph"/>
        <w:spacing w:before="0" w:beforeAutospacing="0" w:after="0" w:afterAutospacing="0"/>
        <w:ind w:left="90"/>
        <w:textAlignment w:val="baseline"/>
        <w:rPr>
          <w:rFonts w:ascii="Poppins" w:hAnsi="Poppins" w:cs="Poppins"/>
          <w:sz w:val="22"/>
          <w:szCs w:val="22"/>
        </w:rPr>
      </w:pPr>
      <w:r w:rsidRPr="000251DB">
        <w:rPr>
          <w:rStyle w:val="eop"/>
          <w:rFonts w:ascii="Poppins" w:hAnsi="Poppins" w:cs="Poppins"/>
          <w:color w:val="FF0000"/>
          <w:sz w:val="22"/>
          <w:szCs w:val="22"/>
        </w:rPr>
        <w:t> </w:t>
      </w:r>
    </w:p>
    <w:p w14:paraId="33557D1D" w14:textId="77777777" w:rsidR="0081320A" w:rsidRDefault="0081320A" w:rsidP="0081320A">
      <w:pPr>
        <w:pStyle w:val="paragraph"/>
        <w:spacing w:before="0" w:beforeAutospacing="0" w:after="0" w:afterAutospacing="0"/>
        <w:textAlignment w:val="baseline"/>
        <w:rPr>
          <w:rStyle w:val="eop"/>
          <w:rFonts w:ascii="Poppins" w:hAnsi="Poppins" w:cs="Poppins"/>
          <w:sz w:val="22"/>
          <w:szCs w:val="22"/>
        </w:rPr>
      </w:pPr>
      <w:r w:rsidRPr="000251DB">
        <w:rPr>
          <w:rStyle w:val="eop"/>
          <w:rFonts w:ascii="Poppins" w:hAnsi="Poppins" w:cs="Poppins"/>
          <w:sz w:val="22"/>
          <w:szCs w:val="22"/>
        </w:rPr>
        <w:t> </w:t>
      </w:r>
    </w:p>
    <w:p w14:paraId="71AD9527"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2B3FEE48"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4EA51666"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2E592385"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2CB45E57"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1E93EBDA"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2BCBBF2C"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4271BE92"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20A8BABC" w14:textId="77777777" w:rsidR="0081320A" w:rsidRPr="000251DB" w:rsidRDefault="0081320A" w:rsidP="0081320A">
      <w:pPr>
        <w:pStyle w:val="paragraph"/>
        <w:spacing w:before="0" w:beforeAutospacing="0" w:after="0" w:afterAutospacing="0"/>
        <w:textAlignment w:val="baseline"/>
        <w:rPr>
          <w:rFonts w:ascii="Poppins" w:hAnsi="Poppins" w:cs="Poppins"/>
          <w:sz w:val="22"/>
          <w:szCs w:val="22"/>
        </w:rPr>
      </w:pPr>
      <w:r w:rsidRPr="000251DB">
        <w:rPr>
          <w:rStyle w:val="normaltextrun"/>
          <w:rFonts w:ascii="Poppins" w:hAnsi="Poppins" w:cs="Poppins"/>
          <w:b/>
          <w:bCs/>
          <w:sz w:val="22"/>
          <w:szCs w:val="22"/>
          <w:u w:val="single"/>
        </w:rPr>
        <w:t>Stage One - Complaint heard by staff member (informal stage)</w:t>
      </w:r>
      <w:r w:rsidRPr="000251DB">
        <w:rPr>
          <w:rStyle w:val="eop"/>
          <w:rFonts w:ascii="Poppins" w:hAnsi="Poppins" w:cs="Poppins"/>
          <w:sz w:val="22"/>
          <w:szCs w:val="22"/>
        </w:rPr>
        <w:t> </w:t>
      </w:r>
    </w:p>
    <w:p w14:paraId="04109405" w14:textId="77777777" w:rsidR="0081320A" w:rsidRPr="000251DB" w:rsidRDefault="0081320A" w:rsidP="00B8047A">
      <w:pPr>
        <w:pStyle w:val="paragraph"/>
        <w:spacing w:before="0" w:beforeAutospacing="0" w:after="0" w:afterAutospacing="0"/>
        <w:textAlignment w:val="baseline"/>
        <w:rPr>
          <w:rFonts w:ascii="Poppins" w:hAnsi="Poppins" w:cs="Poppins"/>
          <w:sz w:val="22"/>
          <w:szCs w:val="22"/>
        </w:rPr>
      </w:pPr>
      <w:r w:rsidRPr="000251DB">
        <w:rPr>
          <w:rStyle w:val="eop"/>
          <w:rFonts w:ascii="Poppins" w:hAnsi="Poppins" w:cs="Poppins"/>
          <w:sz w:val="22"/>
          <w:szCs w:val="22"/>
        </w:rPr>
        <w:t> </w:t>
      </w:r>
    </w:p>
    <w:p w14:paraId="0B0B2F81" w14:textId="77777777" w:rsidR="0081320A" w:rsidRPr="000251DB" w:rsidRDefault="0081320A" w:rsidP="00345646">
      <w:pPr>
        <w:pStyle w:val="paragraph"/>
        <w:spacing w:before="0" w:beforeAutospacing="0" w:after="0" w:afterAutospacing="0"/>
        <w:ind w:right="-188"/>
        <w:textAlignment w:val="baseline"/>
        <w:rPr>
          <w:rFonts w:ascii="Poppins" w:hAnsi="Poppins" w:cs="Poppins"/>
          <w:sz w:val="22"/>
          <w:szCs w:val="22"/>
        </w:rPr>
      </w:pPr>
      <w:r w:rsidRPr="000251DB">
        <w:rPr>
          <w:rStyle w:val="normaltextrun"/>
          <w:rFonts w:ascii="Poppins" w:hAnsi="Poppins" w:cs="Poppins"/>
          <w:sz w:val="22"/>
          <w:szCs w:val="22"/>
        </w:rPr>
        <w:t>You should, wherever possible, arrange to visit us and discuss the concern directly with the member of staff concerned e.g. class teacher in the first instance.</w:t>
      </w:r>
      <w:r w:rsidRPr="000251DB">
        <w:rPr>
          <w:rStyle w:val="eop"/>
          <w:rFonts w:ascii="Poppins" w:hAnsi="Poppins" w:cs="Poppins"/>
          <w:sz w:val="22"/>
          <w:szCs w:val="22"/>
        </w:rPr>
        <w:t> </w:t>
      </w:r>
    </w:p>
    <w:p w14:paraId="472A175E" w14:textId="77777777" w:rsidR="0081320A" w:rsidRPr="000251DB" w:rsidRDefault="0081320A" w:rsidP="00345646">
      <w:pPr>
        <w:pStyle w:val="paragraph"/>
        <w:spacing w:before="0" w:beforeAutospacing="0" w:after="0" w:afterAutospacing="0"/>
        <w:ind w:left="90" w:right="-188"/>
        <w:textAlignment w:val="baseline"/>
        <w:rPr>
          <w:rFonts w:ascii="Poppins" w:hAnsi="Poppins" w:cs="Poppins"/>
          <w:sz w:val="22"/>
          <w:szCs w:val="22"/>
        </w:rPr>
      </w:pPr>
      <w:r w:rsidRPr="000251DB">
        <w:rPr>
          <w:rStyle w:val="eop"/>
          <w:rFonts w:ascii="Poppins" w:hAnsi="Poppins" w:cs="Poppins"/>
          <w:sz w:val="22"/>
          <w:szCs w:val="22"/>
        </w:rPr>
        <w:t> </w:t>
      </w:r>
    </w:p>
    <w:p w14:paraId="34CF5122" w14:textId="77777777" w:rsidR="0081320A" w:rsidRPr="000251DB" w:rsidRDefault="0081320A" w:rsidP="00345646">
      <w:pPr>
        <w:pStyle w:val="paragraph"/>
        <w:spacing w:before="0" w:beforeAutospacing="0" w:after="0" w:afterAutospacing="0"/>
        <w:ind w:right="-188"/>
        <w:textAlignment w:val="baseline"/>
        <w:rPr>
          <w:rFonts w:ascii="Poppins" w:hAnsi="Poppins" w:cs="Poppins"/>
          <w:sz w:val="22"/>
          <w:szCs w:val="22"/>
        </w:rPr>
      </w:pPr>
      <w:r w:rsidRPr="000251DB">
        <w:rPr>
          <w:rStyle w:val="normaltextrun"/>
          <w:rFonts w:ascii="Poppins" w:hAnsi="Poppins" w:cs="Poppins"/>
          <w:sz w:val="22"/>
          <w:szCs w:val="22"/>
        </w:rPr>
        <w:t xml:space="preserve">It is in everyone’s interest that complaints are resolved at the earliest possible opportunity. Complaints concerning the school curriculum and other related </w:t>
      </w:r>
      <w:r w:rsidRPr="000251DB">
        <w:rPr>
          <w:rStyle w:val="normaltextrun"/>
          <w:rFonts w:ascii="Poppins" w:hAnsi="Poppins" w:cs="Poppins"/>
          <w:sz w:val="22"/>
          <w:szCs w:val="22"/>
        </w:rPr>
        <w:lastRenderedPageBreak/>
        <w:t>matters are usually settled quickly and informally by visiting us, where the staff member will discuss and consider the matter of concern to you.</w:t>
      </w:r>
      <w:r w:rsidRPr="000251DB">
        <w:rPr>
          <w:rStyle w:val="eop"/>
          <w:rFonts w:ascii="Poppins" w:hAnsi="Poppins" w:cs="Poppins"/>
          <w:sz w:val="22"/>
          <w:szCs w:val="22"/>
        </w:rPr>
        <w:t> </w:t>
      </w:r>
    </w:p>
    <w:p w14:paraId="106852FB" w14:textId="77777777" w:rsidR="0081320A" w:rsidRPr="000251DB" w:rsidRDefault="0081320A" w:rsidP="00345646">
      <w:pPr>
        <w:pStyle w:val="paragraph"/>
        <w:spacing w:before="0" w:beforeAutospacing="0" w:after="0" w:afterAutospacing="0"/>
        <w:ind w:left="90" w:right="-188"/>
        <w:textAlignment w:val="baseline"/>
        <w:rPr>
          <w:rFonts w:ascii="Poppins" w:hAnsi="Poppins" w:cs="Poppins"/>
          <w:sz w:val="22"/>
          <w:szCs w:val="22"/>
        </w:rPr>
      </w:pPr>
      <w:r w:rsidRPr="000251DB">
        <w:rPr>
          <w:rStyle w:val="eop"/>
          <w:rFonts w:ascii="Poppins" w:hAnsi="Poppins" w:cs="Poppins"/>
          <w:sz w:val="22"/>
          <w:szCs w:val="22"/>
        </w:rPr>
        <w:t> </w:t>
      </w:r>
    </w:p>
    <w:p w14:paraId="0D44218E" w14:textId="77777777" w:rsidR="0081320A" w:rsidRPr="000251DB" w:rsidRDefault="0081320A" w:rsidP="00345646">
      <w:pPr>
        <w:pStyle w:val="paragraph"/>
        <w:spacing w:before="0" w:beforeAutospacing="0" w:after="0" w:afterAutospacing="0"/>
        <w:ind w:right="-188"/>
        <w:textAlignment w:val="baseline"/>
        <w:rPr>
          <w:rStyle w:val="eop"/>
          <w:rFonts w:ascii="Poppins" w:hAnsi="Poppins" w:cs="Poppins"/>
          <w:sz w:val="22"/>
          <w:szCs w:val="22"/>
        </w:rPr>
      </w:pPr>
      <w:r w:rsidRPr="000251DB">
        <w:rPr>
          <w:rStyle w:val="normaltextrun"/>
          <w:rFonts w:ascii="Poppins" w:hAnsi="Poppins" w:cs="Poppins"/>
          <w:sz w:val="22"/>
          <w:szCs w:val="22"/>
        </w:rPr>
        <w:t>Should further information be required the outcome at this stage may be to mutually agree a timeframe and a follow-up in person meeting to resolve the matter.</w:t>
      </w:r>
      <w:r w:rsidRPr="000251DB">
        <w:rPr>
          <w:rStyle w:val="eop"/>
          <w:rFonts w:ascii="Poppins" w:hAnsi="Poppins" w:cs="Poppins"/>
          <w:sz w:val="22"/>
          <w:szCs w:val="22"/>
        </w:rPr>
        <w:t> </w:t>
      </w:r>
    </w:p>
    <w:p w14:paraId="09C80B2C" w14:textId="77777777" w:rsidR="0081320A" w:rsidRPr="000251DB" w:rsidRDefault="0081320A" w:rsidP="00345646">
      <w:pPr>
        <w:pStyle w:val="paragraph"/>
        <w:spacing w:before="0" w:beforeAutospacing="0" w:after="0" w:afterAutospacing="0"/>
        <w:ind w:right="-188"/>
        <w:textAlignment w:val="baseline"/>
        <w:rPr>
          <w:rStyle w:val="eop"/>
          <w:rFonts w:ascii="Poppins" w:hAnsi="Poppins" w:cs="Poppins"/>
          <w:sz w:val="22"/>
          <w:szCs w:val="22"/>
        </w:rPr>
      </w:pPr>
    </w:p>
    <w:p w14:paraId="5A614E81" w14:textId="77777777" w:rsidR="0081320A" w:rsidRPr="000251DB" w:rsidRDefault="0081320A" w:rsidP="00345646">
      <w:pPr>
        <w:ind w:right="-188"/>
        <w:rPr>
          <w:rFonts w:ascii="Poppins" w:hAnsi="Poppins" w:cs="Poppins"/>
          <w:sz w:val="22"/>
          <w:szCs w:val="22"/>
        </w:rPr>
      </w:pPr>
      <w:r w:rsidRPr="000251DB">
        <w:rPr>
          <w:rFonts w:ascii="Poppins" w:hAnsi="Poppins" w:cs="Poppins"/>
          <w:sz w:val="22"/>
          <w:szCs w:val="22"/>
        </w:rPr>
        <w:t xml:space="preserve">Complainants should not approach individual governors to raise concerns or complaints. They have no power to act on an individual basis and it may also prevent them from considering complaints at </w:t>
      </w:r>
      <w:r w:rsidR="00CF07BF">
        <w:rPr>
          <w:rFonts w:ascii="Poppins" w:hAnsi="Poppins" w:cs="Poppins"/>
          <w:sz w:val="22"/>
          <w:szCs w:val="22"/>
        </w:rPr>
        <w:t>potential later stages</w:t>
      </w:r>
      <w:r w:rsidRPr="000251DB">
        <w:rPr>
          <w:rFonts w:ascii="Poppins" w:hAnsi="Poppins" w:cs="Poppins"/>
          <w:sz w:val="22"/>
          <w:szCs w:val="22"/>
        </w:rPr>
        <w:t xml:space="preserve"> of the procedure. </w:t>
      </w:r>
    </w:p>
    <w:p w14:paraId="620D9B8E" w14:textId="77777777" w:rsidR="0081320A" w:rsidRPr="000251DB" w:rsidRDefault="0081320A" w:rsidP="00345646">
      <w:pPr>
        <w:ind w:right="-188"/>
        <w:rPr>
          <w:rFonts w:ascii="Poppins" w:hAnsi="Poppins" w:cs="Poppins"/>
          <w:sz w:val="22"/>
          <w:szCs w:val="22"/>
        </w:rPr>
      </w:pPr>
    </w:p>
    <w:p w14:paraId="3F15779E" w14:textId="77777777" w:rsidR="0081320A" w:rsidRPr="000251DB" w:rsidRDefault="0081320A" w:rsidP="00345646">
      <w:pPr>
        <w:widowControl w:val="0"/>
        <w:overflowPunct w:val="0"/>
        <w:autoSpaceDE w:val="0"/>
        <w:ind w:right="-188"/>
        <w:rPr>
          <w:rFonts w:ascii="Poppins" w:hAnsi="Poppins" w:cs="Poppins"/>
          <w:sz w:val="22"/>
          <w:szCs w:val="22"/>
        </w:rPr>
      </w:pPr>
      <w:r w:rsidRPr="000251DB">
        <w:rPr>
          <w:rFonts w:ascii="Poppins" w:eastAsia="Arial Unicode MS" w:hAnsi="Poppins" w:cs="Poppins"/>
          <w:sz w:val="22"/>
          <w:szCs w:val="22"/>
        </w:rPr>
        <w:t>At the conclusion of th</w:t>
      </w:r>
      <w:r w:rsidR="00B73FA1" w:rsidRPr="000251DB">
        <w:rPr>
          <w:rFonts w:ascii="Poppins" w:eastAsia="Arial Unicode MS" w:hAnsi="Poppins" w:cs="Poppins"/>
          <w:sz w:val="22"/>
          <w:szCs w:val="22"/>
        </w:rPr>
        <w:t>is informal stage</w:t>
      </w:r>
      <w:r w:rsidRPr="000251DB">
        <w:rPr>
          <w:rFonts w:ascii="Poppins" w:eastAsia="Arial Unicode MS" w:hAnsi="Poppins" w:cs="Poppins"/>
          <w:sz w:val="22"/>
          <w:szCs w:val="22"/>
        </w:rPr>
        <w:t>, the appropriate person</w:t>
      </w:r>
      <w:r w:rsidR="00B73FA1" w:rsidRPr="000251DB">
        <w:rPr>
          <w:rFonts w:ascii="Poppins" w:eastAsia="Arial Unicode MS" w:hAnsi="Poppins" w:cs="Poppins"/>
          <w:sz w:val="22"/>
          <w:szCs w:val="22"/>
        </w:rPr>
        <w:t xml:space="preserve"> </w:t>
      </w:r>
      <w:r w:rsidRPr="000251DB">
        <w:rPr>
          <w:rFonts w:ascii="Poppins" w:eastAsia="Arial Unicode MS" w:hAnsi="Poppins" w:cs="Poppins"/>
          <w:sz w:val="22"/>
          <w:szCs w:val="22"/>
        </w:rPr>
        <w:t xml:space="preserve">will provide an informal written response </w:t>
      </w:r>
      <w:r w:rsidRPr="000A58B4">
        <w:rPr>
          <w:rFonts w:ascii="Poppins" w:eastAsia="Arial Unicode MS" w:hAnsi="Poppins" w:cs="Poppins"/>
          <w:color w:val="000000" w:themeColor="text1"/>
          <w:sz w:val="22"/>
          <w:szCs w:val="22"/>
        </w:rPr>
        <w:t xml:space="preserve">within </w:t>
      </w:r>
      <w:r w:rsidR="00B73FA1" w:rsidRPr="000A58B4">
        <w:rPr>
          <w:rFonts w:ascii="Poppins" w:hAnsi="Poppins" w:cs="Poppins"/>
          <w:bCs/>
          <w:color w:val="000000" w:themeColor="text1"/>
          <w:sz w:val="22"/>
          <w:szCs w:val="22"/>
        </w:rPr>
        <w:t>10</w:t>
      </w:r>
      <w:r w:rsidRPr="000A58B4">
        <w:rPr>
          <w:rFonts w:ascii="Poppins" w:hAnsi="Poppins" w:cs="Poppins"/>
          <w:color w:val="000000" w:themeColor="text1"/>
          <w:sz w:val="22"/>
          <w:szCs w:val="22"/>
        </w:rPr>
        <w:t xml:space="preserve"> </w:t>
      </w:r>
      <w:r w:rsidRPr="000A58B4">
        <w:rPr>
          <w:rFonts w:ascii="Poppins" w:eastAsia="Arial Unicode MS" w:hAnsi="Poppins" w:cs="Poppins"/>
          <w:color w:val="000000" w:themeColor="text1"/>
          <w:sz w:val="22"/>
          <w:szCs w:val="22"/>
        </w:rPr>
        <w:t xml:space="preserve">school </w:t>
      </w:r>
      <w:r w:rsidRPr="000251DB">
        <w:rPr>
          <w:rFonts w:ascii="Poppins" w:eastAsia="Arial Unicode MS" w:hAnsi="Poppins" w:cs="Poppins"/>
          <w:sz w:val="22"/>
          <w:szCs w:val="22"/>
        </w:rPr>
        <w:t xml:space="preserve">days of the date of receipt of the </w:t>
      </w:r>
      <w:r w:rsidR="00B73FA1" w:rsidRPr="000251DB">
        <w:rPr>
          <w:rFonts w:ascii="Poppins" w:eastAsia="Arial Unicode MS" w:hAnsi="Poppins" w:cs="Poppins"/>
          <w:sz w:val="22"/>
          <w:szCs w:val="22"/>
        </w:rPr>
        <w:t xml:space="preserve">informal </w:t>
      </w:r>
      <w:r w:rsidRPr="000251DB">
        <w:rPr>
          <w:rFonts w:ascii="Poppins" w:eastAsia="Arial Unicode MS" w:hAnsi="Poppins" w:cs="Poppins"/>
          <w:sz w:val="22"/>
          <w:szCs w:val="22"/>
        </w:rPr>
        <w:t xml:space="preserve">complaint. </w:t>
      </w:r>
    </w:p>
    <w:p w14:paraId="359ACADB" w14:textId="77777777" w:rsidR="00B73FA1" w:rsidRPr="000251DB" w:rsidRDefault="00B73FA1" w:rsidP="00345646">
      <w:pPr>
        <w:ind w:right="-188"/>
        <w:rPr>
          <w:rFonts w:ascii="Poppins" w:hAnsi="Poppins" w:cs="Poppins"/>
          <w:sz w:val="22"/>
          <w:szCs w:val="22"/>
        </w:rPr>
      </w:pPr>
    </w:p>
    <w:p w14:paraId="0E6500F6" w14:textId="77777777" w:rsidR="0081320A" w:rsidRPr="000251DB" w:rsidRDefault="0081320A" w:rsidP="00345646">
      <w:pPr>
        <w:ind w:right="-188"/>
        <w:rPr>
          <w:rFonts w:ascii="Poppins" w:hAnsi="Poppins" w:cs="Poppins"/>
          <w:sz w:val="22"/>
          <w:szCs w:val="22"/>
        </w:rPr>
      </w:pPr>
      <w:r w:rsidRPr="000251DB">
        <w:rPr>
          <w:rFonts w:ascii="Poppins" w:hAnsi="Poppins" w:cs="Poppins"/>
          <w:sz w:val="22"/>
          <w:szCs w:val="22"/>
        </w:rPr>
        <w:t>If the issue remains unresolved, the next step is</w:t>
      </w:r>
      <w:r w:rsidR="000A58B4">
        <w:rPr>
          <w:rFonts w:ascii="Poppins" w:hAnsi="Poppins" w:cs="Poppins"/>
          <w:sz w:val="22"/>
          <w:szCs w:val="22"/>
        </w:rPr>
        <w:t xml:space="preserve"> for you</w:t>
      </w:r>
      <w:r w:rsidRPr="000251DB">
        <w:rPr>
          <w:rFonts w:ascii="Poppins" w:hAnsi="Poppins" w:cs="Poppins"/>
          <w:sz w:val="22"/>
          <w:szCs w:val="22"/>
        </w:rPr>
        <w:t xml:space="preserve"> to make a formal complaint.  </w:t>
      </w:r>
    </w:p>
    <w:p w14:paraId="53E2A932" w14:textId="77777777" w:rsidR="0081320A" w:rsidRPr="000251DB" w:rsidRDefault="0081320A" w:rsidP="0081320A">
      <w:pPr>
        <w:pStyle w:val="paragraph"/>
        <w:spacing w:before="0" w:beforeAutospacing="0" w:after="0" w:afterAutospacing="0"/>
        <w:ind w:right="1170"/>
        <w:textAlignment w:val="baseline"/>
        <w:rPr>
          <w:rFonts w:ascii="Poppins" w:hAnsi="Poppins" w:cs="Poppins"/>
          <w:sz w:val="22"/>
          <w:szCs w:val="22"/>
        </w:rPr>
      </w:pPr>
    </w:p>
    <w:p w14:paraId="3981B61C" w14:textId="77777777" w:rsidR="0081320A" w:rsidRDefault="0081320A" w:rsidP="0081320A">
      <w:pPr>
        <w:pStyle w:val="paragraph"/>
        <w:spacing w:before="0" w:beforeAutospacing="0" w:after="0" w:afterAutospacing="0"/>
        <w:ind w:left="90" w:right="1170"/>
        <w:textAlignment w:val="baseline"/>
        <w:rPr>
          <w:rStyle w:val="eop"/>
          <w:rFonts w:ascii="Poppins" w:hAnsi="Poppins" w:cs="Poppins"/>
          <w:sz w:val="22"/>
          <w:szCs w:val="22"/>
        </w:rPr>
      </w:pPr>
      <w:r w:rsidRPr="000251DB">
        <w:rPr>
          <w:rStyle w:val="eop"/>
          <w:rFonts w:ascii="Poppins" w:hAnsi="Poppins" w:cs="Poppins"/>
          <w:sz w:val="22"/>
          <w:szCs w:val="22"/>
        </w:rPr>
        <w:t> </w:t>
      </w:r>
    </w:p>
    <w:p w14:paraId="40342CEF"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2CACA1B8"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75C4E1F6"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1D1D9D92"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14329F9E"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75221F00"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390C4274"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265E34EF"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072171AB"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2912737B"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43E4FEAA"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430A9673"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083A99B0"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4B26BB98"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27F79B13"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6104EE1C" w14:textId="77777777" w:rsidR="00B8047A" w:rsidRPr="000251DB" w:rsidRDefault="00B8047A" w:rsidP="0081320A">
      <w:pPr>
        <w:pStyle w:val="paragraph"/>
        <w:spacing w:before="0" w:beforeAutospacing="0" w:after="0" w:afterAutospacing="0"/>
        <w:ind w:left="90" w:right="1170"/>
        <w:textAlignment w:val="baseline"/>
        <w:rPr>
          <w:rFonts w:ascii="Poppins" w:hAnsi="Poppins" w:cs="Poppins"/>
          <w:sz w:val="22"/>
          <w:szCs w:val="22"/>
        </w:rPr>
      </w:pPr>
    </w:p>
    <w:p w14:paraId="152F8995" w14:textId="77777777" w:rsidR="00345646" w:rsidRDefault="00345646" w:rsidP="0081320A">
      <w:pPr>
        <w:pStyle w:val="paragraph"/>
        <w:spacing w:before="0" w:beforeAutospacing="0" w:after="0" w:afterAutospacing="0"/>
        <w:ind w:right="1170"/>
        <w:textAlignment w:val="baseline"/>
        <w:rPr>
          <w:rStyle w:val="normaltextrun"/>
          <w:rFonts w:ascii="Poppins" w:hAnsi="Poppins" w:cs="Poppins"/>
          <w:b/>
          <w:bCs/>
          <w:sz w:val="22"/>
          <w:szCs w:val="22"/>
          <w:u w:val="single"/>
        </w:rPr>
      </w:pPr>
    </w:p>
    <w:p w14:paraId="5BBDD1B3"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u w:val="single"/>
        </w:rPr>
        <w:t xml:space="preserve">Stage Two – </w:t>
      </w:r>
      <w:r w:rsidR="00B73FA1" w:rsidRPr="000251DB">
        <w:rPr>
          <w:rStyle w:val="normaltextrun"/>
          <w:rFonts w:ascii="Poppins" w:hAnsi="Poppins" w:cs="Poppins"/>
          <w:b/>
          <w:bCs/>
          <w:sz w:val="22"/>
          <w:szCs w:val="22"/>
          <w:u w:val="single"/>
        </w:rPr>
        <w:t xml:space="preserve">Formal complaint: </w:t>
      </w:r>
      <w:r w:rsidRPr="000251DB">
        <w:rPr>
          <w:rStyle w:val="normaltextrun"/>
          <w:rFonts w:ascii="Poppins" w:hAnsi="Poppins" w:cs="Poppins"/>
          <w:b/>
          <w:bCs/>
          <w:sz w:val="22"/>
          <w:szCs w:val="22"/>
          <w:u w:val="single"/>
        </w:rPr>
        <w:t>Complaint heard by member of the Senior Leadership Team</w:t>
      </w:r>
      <w:r w:rsidRPr="000251DB">
        <w:rPr>
          <w:rStyle w:val="eop"/>
          <w:rFonts w:ascii="Poppins" w:hAnsi="Poppins" w:cs="Poppins"/>
          <w:sz w:val="22"/>
          <w:szCs w:val="22"/>
        </w:rPr>
        <w:t> </w:t>
      </w:r>
    </w:p>
    <w:p w14:paraId="1C229F30"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7741C223"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At this stage you should arrange to speak with a member of the Senior Leadership Team to discuss concerns in person with a view to resolution.</w:t>
      </w:r>
      <w:r w:rsidRPr="000251DB">
        <w:rPr>
          <w:rStyle w:val="eop"/>
          <w:rFonts w:ascii="Poppins" w:hAnsi="Poppins" w:cs="Poppins"/>
          <w:sz w:val="22"/>
          <w:szCs w:val="22"/>
        </w:rPr>
        <w:t> </w:t>
      </w:r>
    </w:p>
    <w:p w14:paraId="30C1A06B"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0F33EB56" w14:textId="77777777" w:rsidR="0081320A" w:rsidRPr="000251DB" w:rsidRDefault="0081320A" w:rsidP="00345646">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lastRenderedPageBreak/>
        <w:t>Should further information be required the outcome at this stage may be to mutually agree a timeframe and a follow-up in person meeting to resolve the matter.</w:t>
      </w:r>
      <w:r w:rsidRPr="000251DB">
        <w:rPr>
          <w:rStyle w:val="eop"/>
          <w:rFonts w:ascii="Poppins" w:hAnsi="Poppins" w:cs="Poppins"/>
          <w:sz w:val="22"/>
          <w:szCs w:val="22"/>
        </w:rPr>
        <w:t> </w:t>
      </w:r>
    </w:p>
    <w:p w14:paraId="55D7FA23" w14:textId="77777777" w:rsidR="00B73FA1" w:rsidRPr="000251DB" w:rsidRDefault="00B73FA1" w:rsidP="00345646">
      <w:pPr>
        <w:ind w:right="-613"/>
        <w:rPr>
          <w:rFonts w:ascii="Poppins" w:hAnsi="Poppins" w:cs="Poppins"/>
          <w:sz w:val="22"/>
          <w:szCs w:val="22"/>
        </w:rPr>
      </w:pPr>
    </w:p>
    <w:p w14:paraId="59A3FDE2"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Formal complaints must be made to the </w:t>
      </w:r>
      <w:r w:rsidR="00510B74">
        <w:rPr>
          <w:rFonts w:ascii="Poppins" w:hAnsi="Poppins" w:cs="Poppins"/>
          <w:sz w:val="22"/>
          <w:szCs w:val="22"/>
        </w:rPr>
        <w:t>H</w:t>
      </w:r>
      <w:r w:rsidRPr="000251DB">
        <w:rPr>
          <w:rFonts w:ascii="Poppins" w:hAnsi="Poppins" w:cs="Poppins"/>
          <w:sz w:val="22"/>
          <w:szCs w:val="22"/>
        </w:rPr>
        <w:t xml:space="preserve">eadteacher (unless they are about the </w:t>
      </w:r>
      <w:r w:rsidR="00510B74">
        <w:rPr>
          <w:rFonts w:ascii="Poppins" w:hAnsi="Poppins" w:cs="Poppins"/>
          <w:sz w:val="22"/>
          <w:szCs w:val="22"/>
        </w:rPr>
        <w:t>H</w:t>
      </w:r>
      <w:r w:rsidRPr="000251DB">
        <w:rPr>
          <w:rFonts w:ascii="Poppins" w:hAnsi="Poppins" w:cs="Poppins"/>
          <w:sz w:val="22"/>
          <w:szCs w:val="22"/>
        </w:rPr>
        <w:t>eadteacher), via the school office. This may be done in person or in writing</w:t>
      </w:r>
      <w:r w:rsidR="00510B74">
        <w:rPr>
          <w:rFonts w:ascii="Poppins" w:hAnsi="Poppins" w:cs="Poppins"/>
          <w:sz w:val="22"/>
          <w:szCs w:val="22"/>
        </w:rPr>
        <w:t xml:space="preserve"> by completing Appendix 1 of this document stating why you have escalated the complaint to the formal stage and the outcome(s) you would like to see.</w:t>
      </w:r>
    </w:p>
    <w:p w14:paraId="034FB9E5" w14:textId="77777777" w:rsidR="00B73FA1" w:rsidRPr="000251DB" w:rsidRDefault="00B73FA1" w:rsidP="00345646">
      <w:pPr>
        <w:ind w:right="-613"/>
        <w:rPr>
          <w:rFonts w:ascii="Poppins" w:hAnsi="Poppins" w:cs="Poppins"/>
          <w:sz w:val="22"/>
          <w:szCs w:val="22"/>
        </w:rPr>
      </w:pPr>
    </w:p>
    <w:p w14:paraId="249B4429"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The</w:t>
      </w:r>
      <w:r w:rsidR="00CF07BF">
        <w:rPr>
          <w:rFonts w:ascii="Poppins" w:hAnsi="Poppins" w:cs="Poppins"/>
          <w:sz w:val="22"/>
          <w:szCs w:val="22"/>
        </w:rPr>
        <w:t xml:space="preserve"> H</w:t>
      </w:r>
      <w:r w:rsidRPr="000251DB">
        <w:rPr>
          <w:rFonts w:ascii="Poppins" w:hAnsi="Poppins" w:cs="Poppins"/>
          <w:sz w:val="22"/>
          <w:szCs w:val="22"/>
        </w:rPr>
        <w:t>eadteacher will record the date the complaint is received and will acknowledge receipt of the complaint in writing (either by letter or email) within</w:t>
      </w:r>
      <w:r w:rsidRPr="00CF07BF">
        <w:rPr>
          <w:rFonts w:ascii="Poppins" w:hAnsi="Poppins" w:cs="Poppins"/>
          <w:sz w:val="22"/>
          <w:szCs w:val="22"/>
        </w:rPr>
        <w:t xml:space="preserve"> </w:t>
      </w:r>
      <w:r w:rsidRPr="00CF07BF">
        <w:rPr>
          <w:rFonts w:ascii="Poppins" w:hAnsi="Poppins" w:cs="Poppins"/>
          <w:bCs/>
          <w:sz w:val="22"/>
          <w:szCs w:val="22"/>
        </w:rPr>
        <w:t>2</w:t>
      </w:r>
      <w:r w:rsidRPr="00CF07BF">
        <w:rPr>
          <w:rFonts w:ascii="Poppins" w:hAnsi="Poppins" w:cs="Poppins"/>
          <w:sz w:val="22"/>
          <w:szCs w:val="22"/>
        </w:rPr>
        <w:t xml:space="preserve"> </w:t>
      </w:r>
      <w:r w:rsidRPr="000251DB">
        <w:rPr>
          <w:rFonts w:ascii="Poppins" w:hAnsi="Poppins" w:cs="Poppins"/>
          <w:sz w:val="22"/>
          <w:szCs w:val="22"/>
        </w:rPr>
        <w:t xml:space="preserve">school days. </w:t>
      </w:r>
    </w:p>
    <w:p w14:paraId="739294B0" w14:textId="77777777" w:rsidR="00B73FA1" w:rsidRPr="000251DB" w:rsidRDefault="00B73FA1" w:rsidP="00345646">
      <w:pPr>
        <w:ind w:right="-613"/>
        <w:rPr>
          <w:rFonts w:ascii="Poppins" w:hAnsi="Poppins" w:cs="Poppins"/>
          <w:i/>
          <w:sz w:val="22"/>
          <w:szCs w:val="22"/>
        </w:rPr>
      </w:pPr>
    </w:p>
    <w:p w14:paraId="595F12D5" w14:textId="77777777" w:rsidR="00B73FA1" w:rsidRPr="000251DB" w:rsidRDefault="00B73FA1" w:rsidP="00345646">
      <w:pPr>
        <w:ind w:right="-613"/>
        <w:rPr>
          <w:rFonts w:ascii="Poppins" w:hAnsi="Poppins" w:cs="Poppins"/>
          <w:i/>
          <w:sz w:val="22"/>
          <w:szCs w:val="22"/>
        </w:rPr>
      </w:pPr>
      <w:r w:rsidRPr="000251DB">
        <w:rPr>
          <w:rFonts w:ascii="Poppins" w:hAnsi="Poppins" w:cs="Poppins"/>
          <w:i/>
          <w:sz w:val="22"/>
          <w:szCs w:val="22"/>
        </w:rPr>
        <w:t xml:space="preserve">Note: The </w:t>
      </w:r>
      <w:r w:rsidR="00CF07BF">
        <w:rPr>
          <w:rFonts w:ascii="Poppins" w:hAnsi="Poppins" w:cs="Poppins"/>
          <w:i/>
          <w:sz w:val="22"/>
          <w:szCs w:val="22"/>
        </w:rPr>
        <w:t>H</w:t>
      </w:r>
      <w:r w:rsidRPr="000251DB">
        <w:rPr>
          <w:rFonts w:ascii="Poppins" w:hAnsi="Poppins" w:cs="Poppins"/>
          <w:i/>
          <w:sz w:val="22"/>
          <w:szCs w:val="22"/>
        </w:rPr>
        <w:t>eadteacher may delegate the investigation to another member of the school’s senior leadership team but not the decision to be taken.</w:t>
      </w:r>
    </w:p>
    <w:p w14:paraId="2F6248A0" w14:textId="77777777" w:rsidR="00B73FA1" w:rsidRPr="000251DB" w:rsidRDefault="00B73FA1" w:rsidP="00345646">
      <w:pPr>
        <w:ind w:right="-613"/>
        <w:rPr>
          <w:rFonts w:ascii="Poppins" w:hAnsi="Poppins" w:cs="Poppins"/>
          <w:sz w:val="22"/>
          <w:szCs w:val="22"/>
        </w:rPr>
      </w:pPr>
    </w:p>
    <w:p w14:paraId="6888F465"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During the investigation, the </w:t>
      </w:r>
      <w:r w:rsidR="00CF07BF">
        <w:rPr>
          <w:rFonts w:ascii="Poppins" w:hAnsi="Poppins" w:cs="Poppins"/>
          <w:sz w:val="22"/>
          <w:szCs w:val="22"/>
        </w:rPr>
        <w:t>H</w:t>
      </w:r>
      <w:r w:rsidRPr="000251DB">
        <w:rPr>
          <w:rFonts w:ascii="Poppins" w:hAnsi="Poppins" w:cs="Poppins"/>
          <w:sz w:val="22"/>
          <w:szCs w:val="22"/>
        </w:rPr>
        <w:t>eadteacher (or investigator) will:</w:t>
      </w:r>
    </w:p>
    <w:p w14:paraId="6914B176" w14:textId="77777777" w:rsidR="00B73FA1" w:rsidRPr="000251DB" w:rsidRDefault="00B73FA1">
      <w:pPr>
        <w:pStyle w:val="ListParagraph"/>
        <w:widowControl w:val="0"/>
        <w:numPr>
          <w:ilvl w:val="0"/>
          <w:numId w:val="2"/>
        </w:numPr>
        <w:overflowPunct w:val="0"/>
        <w:autoSpaceDE w:val="0"/>
        <w:spacing w:after="120" w:line="240" w:lineRule="auto"/>
        <w:ind w:right="-613"/>
        <w:rPr>
          <w:rFonts w:ascii="Poppins" w:hAnsi="Poppins" w:cs="Poppins"/>
          <w:szCs w:val="22"/>
        </w:rPr>
      </w:pPr>
      <w:r w:rsidRPr="000251DB">
        <w:rPr>
          <w:rFonts w:ascii="Poppins" w:hAnsi="Poppins" w:cs="Poppins"/>
          <w:szCs w:val="22"/>
        </w:rPr>
        <w:t>if necessary, interview those involved in the matter and/or those complained of, allowing them to be accompanied if they wish</w:t>
      </w:r>
    </w:p>
    <w:p w14:paraId="59E8F5D9" w14:textId="77777777" w:rsidR="00B73FA1" w:rsidRPr="000251DB" w:rsidRDefault="00B73FA1">
      <w:pPr>
        <w:pStyle w:val="ListParagraph"/>
        <w:widowControl w:val="0"/>
        <w:numPr>
          <w:ilvl w:val="0"/>
          <w:numId w:val="2"/>
        </w:numPr>
        <w:overflowPunct w:val="0"/>
        <w:autoSpaceDE w:val="0"/>
        <w:spacing w:after="120" w:line="240" w:lineRule="auto"/>
        <w:ind w:right="-613"/>
        <w:rPr>
          <w:rFonts w:ascii="Poppins" w:hAnsi="Poppins" w:cs="Poppins"/>
          <w:szCs w:val="22"/>
        </w:rPr>
      </w:pPr>
      <w:r w:rsidRPr="000251DB">
        <w:rPr>
          <w:rFonts w:ascii="Poppins" w:hAnsi="Poppins" w:cs="Poppins"/>
          <w:szCs w:val="22"/>
        </w:rPr>
        <w:t xml:space="preserve">Review relevant documentation </w:t>
      </w:r>
    </w:p>
    <w:p w14:paraId="592C7AF2" w14:textId="77777777" w:rsidR="00B73FA1" w:rsidRPr="000251DB" w:rsidRDefault="00B73FA1">
      <w:pPr>
        <w:pStyle w:val="ListParagraph"/>
        <w:widowControl w:val="0"/>
        <w:numPr>
          <w:ilvl w:val="0"/>
          <w:numId w:val="2"/>
        </w:numPr>
        <w:overflowPunct w:val="0"/>
        <w:autoSpaceDE w:val="0"/>
        <w:spacing w:line="240" w:lineRule="auto"/>
        <w:ind w:right="-613"/>
        <w:rPr>
          <w:rFonts w:ascii="Poppins" w:hAnsi="Poppins" w:cs="Poppins"/>
          <w:szCs w:val="22"/>
        </w:rPr>
      </w:pPr>
      <w:r w:rsidRPr="000251DB">
        <w:rPr>
          <w:rFonts w:ascii="Poppins" w:hAnsi="Poppins" w:cs="Poppins"/>
          <w:szCs w:val="22"/>
        </w:rPr>
        <w:t>keep a written record of any meetings/interviews in relation to their investigation.</w:t>
      </w:r>
    </w:p>
    <w:p w14:paraId="1A756C16" w14:textId="77777777" w:rsidR="00B73FA1" w:rsidRPr="000251DB" w:rsidRDefault="00B73FA1" w:rsidP="00345646">
      <w:pPr>
        <w:widowControl w:val="0"/>
        <w:overflowPunct w:val="0"/>
        <w:autoSpaceDE w:val="0"/>
        <w:ind w:right="-613"/>
        <w:rPr>
          <w:rFonts w:ascii="Poppins" w:eastAsia="Arial Unicode MS" w:hAnsi="Poppins" w:cs="Poppins"/>
          <w:sz w:val="22"/>
          <w:szCs w:val="22"/>
        </w:rPr>
      </w:pPr>
      <w:r w:rsidRPr="000251DB">
        <w:rPr>
          <w:rFonts w:ascii="Poppins" w:eastAsia="Arial Unicode MS" w:hAnsi="Poppins" w:cs="Poppins"/>
          <w:sz w:val="22"/>
          <w:szCs w:val="22"/>
        </w:rPr>
        <w:t xml:space="preserve">At the conclusion of the investigation, the </w:t>
      </w:r>
      <w:r w:rsidR="00CF07BF">
        <w:rPr>
          <w:rFonts w:ascii="Poppins" w:eastAsia="Arial Unicode MS" w:hAnsi="Poppins" w:cs="Poppins"/>
          <w:sz w:val="22"/>
          <w:szCs w:val="22"/>
        </w:rPr>
        <w:t>H</w:t>
      </w:r>
      <w:r w:rsidRPr="000251DB">
        <w:rPr>
          <w:rFonts w:ascii="Poppins" w:eastAsia="Arial Unicode MS" w:hAnsi="Poppins" w:cs="Poppins"/>
          <w:sz w:val="22"/>
          <w:szCs w:val="22"/>
        </w:rPr>
        <w:t>eadteacher will provide a formal written response withi</w:t>
      </w:r>
      <w:r w:rsidRPr="00CF07BF">
        <w:rPr>
          <w:rFonts w:ascii="Poppins" w:eastAsia="Arial Unicode MS" w:hAnsi="Poppins" w:cs="Poppins"/>
          <w:sz w:val="22"/>
          <w:szCs w:val="22"/>
        </w:rPr>
        <w:t xml:space="preserve">n </w:t>
      </w:r>
      <w:r w:rsidRPr="00CF07BF">
        <w:rPr>
          <w:rFonts w:ascii="Poppins" w:hAnsi="Poppins" w:cs="Poppins"/>
          <w:bCs/>
          <w:sz w:val="22"/>
          <w:szCs w:val="22"/>
        </w:rPr>
        <w:t>10</w:t>
      </w:r>
      <w:r w:rsidRPr="00CF07BF">
        <w:rPr>
          <w:rFonts w:ascii="Poppins" w:hAnsi="Poppins" w:cs="Poppins"/>
          <w:sz w:val="22"/>
          <w:szCs w:val="22"/>
        </w:rPr>
        <w:t xml:space="preserve"> </w:t>
      </w:r>
      <w:r w:rsidRPr="00CF07BF">
        <w:rPr>
          <w:rFonts w:ascii="Poppins" w:eastAsia="Arial Unicode MS" w:hAnsi="Poppins" w:cs="Poppins"/>
          <w:sz w:val="22"/>
          <w:szCs w:val="22"/>
        </w:rPr>
        <w:t xml:space="preserve">school </w:t>
      </w:r>
      <w:r w:rsidRPr="000251DB">
        <w:rPr>
          <w:rFonts w:ascii="Poppins" w:eastAsia="Arial Unicode MS" w:hAnsi="Poppins" w:cs="Poppins"/>
          <w:sz w:val="22"/>
          <w:szCs w:val="22"/>
        </w:rPr>
        <w:t xml:space="preserve">days of the date of receipt of the complaint. </w:t>
      </w:r>
    </w:p>
    <w:p w14:paraId="25C03720" w14:textId="77777777" w:rsidR="00B73FA1" w:rsidRPr="000251DB" w:rsidRDefault="00B73FA1" w:rsidP="00345646">
      <w:pPr>
        <w:widowControl w:val="0"/>
        <w:overflowPunct w:val="0"/>
        <w:autoSpaceDE w:val="0"/>
        <w:ind w:right="-613"/>
        <w:rPr>
          <w:rFonts w:ascii="Poppins" w:hAnsi="Poppins" w:cs="Poppins"/>
          <w:sz w:val="22"/>
          <w:szCs w:val="22"/>
        </w:rPr>
      </w:pPr>
    </w:p>
    <w:p w14:paraId="5A0F83C4" w14:textId="77777777" w:rsidR="006C6FCF" w:rsidRDefault="006C6FCF" w:rsidP="00345646">
      <w:pPr>
        <w:widowControl w:val="0"/>
        <w:overflowPunct w:val="0"/>
        <w:autoSpaceDE w:val="0"/>
        <w:ind w:right="-613"/>
        <w:rPr>
          <w:rFonts w:ascii="Poppins" w:eastAsia="Arial Unicode MS" w:hAnsi="Poppins" w:cs="Poppins"/>
          <w:sz w:val="22"/>
          <w:szCs w:val="22"/>
        </w:rPr>
      </w:pPr>
    </w:p>
    <w:p w14:paraId="203ED870" w14:textId="77777777" w:rsidR="006C6FCF" w:rsidRDefault="006C6FCF" w:rsidP="00345646">
      <w:pPr>
        <w:widowControl w:val="0"/>
        <w:overflowPunct w:val="0"/>
        <w:autoSpaceDE w:val="0"/>
        <w:ind w:right="-613"/>
        <w:rPr>
          <w:rFonts w:ascii="Poppins" w:eastAsia="Arial Unicode MS" w:hAnsi="Poppins" w:cs="Poppins"/>
          <w:sz w:val="22"/>
          <w:szCs w:val="22"/>
        </w:rPr>
      </w:pPr>
    </w:p>
    <w:p w14:paraId="2601F92F" w14:textId="77777777" w:rsidR="006C6FCF" w:rsidRDefault="006C6FCF" w:rsidP="00345646">
      <w:pPr>
        <w:widowControl w:val="0"/>
        <w:overflowPunct w:val="0"/>
        <w:autoSpaceDE w:val="0"/>
        <w:ind w:right="-613"/>
        <w:rPr>
          <w:rFonts w:ascii="Poppins" w:eastAsia="Arial Unicode MS" w:hAnsi="Poppins" w:cs="Poppins"/>
          <w:sz w:val="22"/>
          <w:szCs w:val="22"/>
        </w:rPr>
      </w:pPr>
    </w:p>
    <w:p w14:paraId="34C15844" w14:textId="77777777" w:rsidR="006C6FCF" w:rsidRDefault="006C6FCF" w:rsidP="00345646">
      <w:pPr>
        <w:widowControl w:val="0"/>
        <w:overflowPunct w:val="0"/>
        <w:autoSpaceDE w:val="0"/>
        <w:ind w:right="-613"/>
        <w:rPr>
          <w:rFonts w:ascii="Poppins" w:eastAsia="Arial Unicode MS" w:hAnsi="Poppins" w:cs="Poppins"/>
          <w:sz w:val="22"/>
          <w:szCs w:val="22"/>
        </w:rPr>
      </w:pPr>
    </w:p>
    <w:p w14:paraId="7863FA86" w14:textId="77777777" w:rsidR="00B73FA1" w:rsidRPr="000251DB" w:rsidRDefault="00B73FA1" w:rsidP="00345646">
      <w:pPr>
        <w:widowControl w:val="0"/>
        <w:overflowPunct w:val="0"/>
        <w:autoSpaceDE w:val="0"/>
        <w:ind w:right="-613"/>
        <w:rPr>
          <w:rFonts w:ascii="Poppins" w:eastAsia="Arial Unicode MS" w:hAnsi="Poppins" w:cs="Poppins"/>
          <w:sz w:val="22"/>
          <w:szCs w:val="22"/>
        </w:rPr>
      </w:pPr>
      <w:r w:rsidRPr="000251DB">
        <w:rPr>
          <w:rFonts w:ascii="Poppins" w:eastAsia="Arial Unicode MS" w:hAnsi="Poppins" w:cs="Poppins"/>
          <w:sz w:val="22"/>
          <w:szCs w:val="22"/>
        </w:rPr>
        <w:t xml:space="preserve">If the </w:t>
      </w:r>
      <w:r w:rsidR="00CF07BF">
        <w:rPr>
          <w:rFonts w:ascii="Poppins" w:eastAsia="Arial Unicode MS" w:hAnsi="Poppins" w:cs="Poppins"/>
          <w:sz w:val="22"/>
          <w:szCs w:val="22"/>
        </w:rPr>
        <w:t>H</w:t>
      </w:r>
      <w:r w:rsidRPr="000251DB">
        <w:rPr>
          <w:rFonts w:ascii="Poppins" w:eastAsia="Arial Unicode MS" w:hAnsi="Poppins" w:cs="Poppins"/>
          <w:sz w:val="22"/>
          <w:szCs w:val="22"/>
        </w:rPr>
        <w:t>eadteacher is unable to meet this deadline, they will provide the complainant with an update and revised response date.</w:t>
      </w:r>
    </w:p>
    <w:p w14:paraId="2E8ECE02" w14:textId="77777777" w:rsidR="00510B74" w:rsidRDefault="00510B74" w:rsidP="00345646">
      <w:pPr>
        <w:ind w:right="-613"/>
        <w:rPr>
          <w:rFonts w:ascii="Poppins" w:eastAsia="Arial Unicode MS" w:hAnsi="Poppins" w:cs="Poppins"/>
          <w:sz w:val="22"/>
          <w:szCs w:val="22"/>
        </w:rPr>
      </w:pPr>
    </w:p>
    <w:p w14:paraId="3781E8C9" w14:textId="77777777" w:rsidR="00B73FA1" w:rsidRPr="000251DB" w:rsidRDefault="00B73FA1" w:rsidP="00345646">
      <w:pPr>
        <w:ind w:right="-613"/>
        <w:rPr>
          <w:rFonts w:ascii="Poppins" w:hAnsi="Poppins" w:cs="Poppins"/>
          <w:sz w:val="22"/>
          <w:szCs w:val="22"/>
        </w:rPr>
      </w:pPr>
      <w:r w:rsidRPr="000251DB">
        <w:rPr>
          <w:rFonts w:ascii="Poppins" w:eastAsia="Arial Unicode MS" w:hAnsi="Poppins" w:cs="Poppins"/>
          <w:sz w:val="22"/>
          <w:szCs w:val="22"/>
        </w:rPr>
        <w:t xml:space="preserve">The response will detail any actions taken to investigate the complaint and provide a full explanation of the decision made and the reason(s) for it. </w:t>
      </w:r>
      <w:r w:rsidRPr="000251DB">
        <w:rPr>
          <w:rFonts w:ascii="Poppins" w:hAnsi="Poppins" w:cs="Poppins"/>
          <w:sz w:val="22"/>
          <w:szCs w:val="22"/>
        </w:rPr>
        <w:t xml:space="preserve">Where appropriate, it will include details of </w:t>
      </w:r>
      <w:r w:rsidRPr="00CF07BF">
        <w:rPr>
          <w:rFonts w:ascii="Poppins" w:hAnsi="Poppins" w:cs="Poppins"/>
          <w:sz w:val="22"/>
          <w:szCs w:val="22"/>
        </w:rPr>
        <w:t xml:space="preserve">actions </w:t>
      </w:r>
      <w:r w:rsidRPr="00CF07BF">
        <w:rPr>
          <w:rFonts w:ascii="Poppins" w:eastAsia="Arial Unicode MS" w:hAnsi="Poppins" w:cs="Poppins"/>
          <w:sz w:val="22"/>
          <w:szCs w:val="22"/>
        </w:rPr>
        <w:t xml:space="preserve">the school </w:t>
      </w:r>
      <w:r w:rsidRPr="00CF07BF">
        <w:rPr>
          <w:rFonts w:ascii="Poppins" w:hAnsi="Poppins" w:cs="Poppins"/>
          <w:sz w:val="22"/>
          <w:szCs w:val="22"/>
        </w:rPr>
        <w:t xml:space="preserve">will take to resolve the complaint. </w:t>
      </w:r>
    </w:p>
    <w:p w14:paraId="0DCC3A7E" w14:textId="77777777" w:rsidR="00510B74" w:rsidRDefault="00510B74" w:rsidP="00345646">
      <w:pPr>
        <w:ind w:right="-613"/>
        <w:rPr>
          <w:rFonts w:ascii="Poppins" w:hAnsi="Poppins" w:cs="Poppins"/>
          <w:sz w:val="22"/>
          <w:szCs w:val="22"/>
        </w:rPr>
      </w:pPr>
    </w:p>
    <w:p w14:paraId="6EECB495"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The </w:t>
      </w:r>
      <w:r w:rsidR="00CF07BF">
        <w:rPr>
          <w:rFonts w:ascii="Poppins" w:hAnsi="Poppins" w:cs="Poppins"/>
          <w:sz w:val="22"/>
          <w:szCs w:val="22"/>
        </w:rPr>
        <w:t>H</w:t>
      </w:r>
      <w:r w:rsidRPr="000251DB">
        <w:rPr>
          <w:rFonts w:ascii="Poppins" w:hAnsi="Poppins" w:cs="Poppins"/>
          <w:sz w:val="22"/>
          <w:szCs w:val="22"/>
        </w:rPr>
        <w:t xml:space="preserve">eadteacher will advise the complainant of how to escalate their complaint should they remain dissatisfied with the outcome of Stage 2. </w:t>
      </w:r>
    </w:p>
    <w:p w14:paraId="09D8BCE8" w14:textId="77777777" w:rsidR="00B73FA1" w:rsidRPr="000251DB" w:rsidRDefault="00B73FA1" w:rsidP="00345646">
      <w:pPr>
        <w:ind w:right="-613"/>
        <w:rPr>
          <w:rFonts w:ascii="Poppins" w:hAnsi="Poppins" w:cs="Poppins"/>
          <w:sz w:val="22"/>
          <w:szCs w:val="22"/>
        </w:rPr>
      </w:pPr>
    </w:p>
    <w:p w14:paraId="5AD3BEA9"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If the complaint is about the </w:t>
      </w:r>
      <w:r w:rsidR="00CF07BF">
        <w:rPr>
          <w:rFonts w:ascii="Poppins" w:hAnsi="Poppins" w:cs="Poppins"/>
          <w:sz w:val="22"/>
          <w:szCs w:val="22"/>
        </w:rPr>
        <w:t>H</w:t>
      </w:r>
      <w:r w:rsidRPr="000251DB">
        <w:rPr>
          <w:rFonts w:ascii="Poppins" w:hAnsi="Poppins" w:cs="Poppins"/>
          <w:sz w:val="22"/>
          <w:szCs w:val="22"/>
        </w:rPr>
        <w:t xml:space="preserve">eadteacher, or a member of the governing body (including the Chair or Vice-Chair), a suitably skilled governor will be appointed to complete all the actions at Stage 2. </w:t>
      </w:r>
    </w:p>
    <w:p w14:paraId="084643F2" w14:textId="77777777" w:rsidR="00CF07BF" w:rsidRDefault="00CF07BF" w:rsidP="00345646">
      <w:pPr>
        <w:ind w:right="-613"/>
        <w:rPr>
          <w:rFonts w:ascii="Poppins" w:hAnsi="Poppins" w:cs="Poppins"/>
          <w:sz w:val="22"/>
          <w:szCs w:val="22"/>
        </w:rPr>
      </w:pPr>
    </w:p>
    <w:p w14:paraId="0AA959A2"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lastRenderedPageBreak/>
        <w:t xml:space="preserve">Complaints about the </w:t>
      </w:r>
      <w:r w:rsidR="00CF07BF">
        <w:rPr>
          <w:rFonts w:ascii="Poppins" w:hAnsi="Poppins" w:cs="Poppins"/>
          <w:sz w:val="22"/>
          <w:szCs w:val="22"/>
        </w:rPr>
        <w:t>H</w:t>
      </w:r>
      <w:r w:rsidRPr="000251DB">
        <w:rPr>
          <w:rFonts w:ascii="Poppins" w:hAnsi="Poppins" w:cs="Poppins"/>
          <w:sz w:val="22"/>
          <w:szCs w:val="22"/>
        </w:rPr>
        <w:t xml:space="preserve">eadteacher or member of the governing body must be made to the school office. </w:t>
      </w:r>
    </w:p>
    <w:p w14:paraId="1DE0509A" w14:textId="77777777" w:rsidR="00B73FA1" w:rsidRPr="000251DB" w:rsidRDefault="00B73FA1" w:rsidP="00345646">
      <w:pPr>
        <w:ind w:right="-613"/>
        <w:rPr>
          <w:rFonts w:ascii="Poppins" w:hAnsi="Poppins" w:cs="Poppins"/>
          <w:sz w:val="22"/>
          <w:szCs w:val="22"/>
        </w:rPr>
      </w:pPr>
    </w:p>
    <w:p w14:paraId="4180F8FD"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If the complaint is:</w:t>
      </w:r>
    </w:p>
    <w:p w14:paraId="0BDCE1F9" w14:textId="77777777" w:rsidR="00B73FA1" w:rsidRPr="000251DB" w:rsidRDefault="00B73FA1" w:rsidP="00345646">
      <w:pPr>
        <w:ind w:right="-613"/>
        <w:rPr>
          <w:rFonts w:ascii="Poppins" w:hAnsi="Poppins" w:cs="Poppins"/>
          <w:sz w:val="22"/>
          <w:szCs w:val="22"/>
        </w:rPr>
      </w:pPr>
    </w:p>
    <w:p w14:paraId="33D5BBB0" w14:textId="77777777" w:rsidR="00B73FA1" w:rsidRPr="000251DB" w:rsidRDefault="00B73FA1">
      <w:pPr>
        <w:pStyle w:val="ListParagraph"/>
        <w:numPr>
          <w:ilvl w:val="0"/>
          <w:numId w:val="3"/>
        </w:numPr>
        <w:ind w:right="-613"/>
        <w:rPr>
          <w:rFonts w:ascii="Poppins" w:hAnsi="Poppins" w:cs="Poppins"/>
          <w:szCs w:val="22"/>
        </w:rPr>
      </w:pPr>
      <w:r w:rsidRPr="000251DB">
        <w:rPr>
          <w:rFonts w:ascii="Poppins" w:hAnsi="Poppins" w:cs="Poppins"/>
          <w:szCs w:val="22"/>
        </w:rPr>
        <w:t>jointly about the Chair and Vice Chair or</w:t>
      </w:r>
    </w:p>
    <w:p w14:paraId="298E2B8D" w14:textId="77777777" w:rsidR="00B73FA1" w:rsidRPr="000251DB" w:rsidRDefault="00B73FA1">
      <w:pPr>
        <w:pStyle w:val="ListParagraph"/>
        <w:numPr>
          <w:ilvl w:val="0"/>
          <w:numId w:val="3"/>
        </w:numPr>
        <w:ind w:right="-613"/>
        <w:rPr>
          <w:rFonts w:ascii="Poppins" w:hAnsi="Poppins" w:cs="Poppins"/>
          <w:szCs w:val="22"/>
        </w:rPr>
      </w:pPr>
      <w:r w:rsidRPr="000251DB">
        <w:rPr>
          <w:rFonts w:ascii="Poppins" w:hAnsi="Poppins" w:cs="Poppins"/>
          <w:szCs w:val="22"/>
        </w:rPr>
        <w:t>the entire governing body or</w:t>
      </w:r>
    </w:p>
    <w:p w14:paraId="4E29872E" w14:textId="77777777" w:rsidR="00B73FA1" w:rsidRPr="000251DB" w:rsidRDefault="00B73FA1">
      <w:pPr>
        <w:pStyle w:val="ListParagraph"/>
        <w:numPr>
          <w:ilvl w:val="0"/>
          <w:numId w:val="3"/>
        </w:numPr>
        <w:ind w:right="-613"/>
        <w:rPr>
          <w:rFonts w:ascii="Poppins" w:hAnsi="Poppins" w:cs="Poppins"/>
          <w:szCs w:val="22"/>
        </w:rPr>
      </w:pPr>
      <w:r w:rsidRPr="000251DB">
        <w:rPr>
          <w:rFonts w:ascii="Poppins" w:hAnsi="Poppins" w:cs="Poppins"/>
          <w:szCs w:val="22"/>
        </w:rPr>
        <w:t>the majority of the governing body</w:t>
      </w:r>
    </w:p>
    <w:p w14:paraId="2A33CA13"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Stage 2 will be escalated to the CEO of the Flying High Trust. </w:t>
      </w:r>
    </w:p>
    <w:p w14:paraId="1FDC16FE" w14:textId="77777777" w:rsidR="00B73FA1" w:rsidRPr="000251DB" w:rsidRDefault="00B73FA1" w:rsidP="0081320A">
      <w:pPr>
        <w:pStyle w:val="paragraph"/>
        <w:spacing w:before="0" w:beforeAutospacing="0" w:after="0" w:afterAutospacing="0"/>
        <w:ind w:right="1170"/>
        <w:textAlignment w:val="baseline"/>
        <w:rPr>
          <w:rFonts w:ascii="Poppins" w:hAnsi="Poppins" w:cs="Poppins"/>
          <w:sz w:val="22"/>
          <w:szCs w:val="22"/>
        </w:rPr>
      </w:pPr>
    </w:p>
    <w:p w14:paraId="596ACAD0" w14:textId="77777777" w:rsidR="0081320A" w:rsidRPr="000251DB" w:rsidRDefault="0081320A" w:rsidP="0081320A">
      <w:pPr>
        <w:pStyle w:val="paragraph"/>
        <w:spacing w:before="0" w:beforeAutospacing="0" w:after="0" w:afterAutospacing="0"/>
        <w:ind w:left="90" w:right="1170"/>
        <w:textAlignment w:val="baseline"/>
        <w:rPr>
          <w:rFonts w:ascii="Poppins" w:hAnsi="Poppins" w:cs="Poppins"/>
          <w:sz w:val="22"/>
          <w:szCs w:val="22"/>
        </w:rPr>
      </w:pPr>
      <w:r w:rsidRPr="000251DB">
        <w:rPr>
          <w:rStyle w:val="eop"/>
          <w:rFonts w:ascii="Poppins" w:hAnsi="Poppins" w:cs="Poppins"/>
          <w:sz w:val="22"/>
          <w:szCs w:val="22"/>
        </w:rPr>
        <w:t> </w:t>
      </w:r>
    </w:p>
    <w:p w14:paraId="70F384C5" w14:textId="77777777" w:rsidR="0081320A" w:rsidRDefault="0081320A" w:rsidP="0081320A">
      <w:pPr>
        <w:pStyle w:val="paragraph"/>
        <w:spacing w:before="0" w:beforeAutospacing="0" w:after="0" w:afterAutospacing="0"/>
        <w:textAlignment w:val="baseline"/>
        <w:rPr>
          <w:rStyle w:val="eop"/>
          <w:rFonts w:ascii="Poppins" w:hAnsi="Poppins" w:cs="Poppins"/>
          <w:sz w:val="22"/>
          <w:szCs w:val="22"/>
        </w:rPr>
      </w:pPr>
      <w:r w:rsidRPr="000251DB">
        <w:rPr>
          <w:rStyle w:val="eop"/>
          <w:rFonts w:ascii="Poppins" w:hAnsi="Poppins" w:cs="Poppins"/>
          <w:sz w:val="22"/>
          <w:szCs w:val="22"/>
        </w:rPr>
        <w:t> </w:t>
      </w:r>
    </w:p>
    <w:p w14:paraId="49397965"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3CF2ED09"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4E7C47D6"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10DCC738"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00D36718"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4926BC97"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6E1DC186"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069620BA"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48723A8A"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613C9819"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b/>
          <w:bCs/>
          <w:color w:val="000000" w:themeColor="text1"/>
          <w:sz w:val="22"/>
          <w:szCs w:val="22"/>
          <w:u w:val="single"/>
        </w:rPr>
        <w:t>Stage 3 – Formal complaint submitted to Headteacher</w:t>
      </w:r>
      <w:r w:rsidRPr="006C6FCF">
        <w:rPr>
          <w:rStyle w:val="eop"/>
          <w:rFonts w:ascii="Poppins" w:hAnsi="Poppins" w:cs="Poppins"/>
          <w:color w:val="000000" w:themeColor="text1"/>
          <w:sz w:val="22"/>
          <w:szCs w:val="22"/>
        </w:rPr>
        <w:t> </w:t>
      </w:r>
    </w:p>
    <w:p w14:paraId="6CA3DA5C" w14:textId="77777777" w:rsidR="0081320A" w:rsidRPr="006C6FCF" w:rsidRDefault="0081320A" w:rsidP="00B8047A">
      <w:pPr>
        <w:pStyle w:val="paragraph"/>
        <w:spacing w:before="0" w:beforeAutospacing="0" w:after="0" w:afterAutospacing="0"/>
        <w:ind w:left="90" w:right="-755"/>
        <w:textAlignment w:val="baseline"/>
        <w:rPr>
          <w:rFonts w:ascii="Poppins" w:hAnsi="Poppins" w:cs="Poppins"/>
          <w:color w:val="000000" w:themeColor="text1"/>
          <w:sz w:val="22"/>
          <w:szCs w:val="22"/>
        </w:rPr>
      </w:pPr>
      <w:r w:rsidRPr="006C6FCF">
        <w:rPr>
          <w:rStyle w:val="eop"/>
          <w:rFonts w:ascii="Poppins" w:hAnsi="Poppins" w:cs="Poppins"/>
          <w:color w:val="000000" w:themeColor="text1"/>
          <w:sz w:val="22"/>
          <w:szCs w:val="22"/>
        </w:rPr>
        <w:t> </w:t>
      </w:r>
    </w:p>
    <w:p w14:paraId="64FCEF1C"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A complaint should not be escalated based on the outcome you receive but if you feel your complaint has not been handled correctly</w:t>
      </w:r>
      <w:r w:rsidR="000251DB" w:rsidRPr="006C6FCF">
        <w:rPr>
          <w:rStyle w:val="normaltextrun"/>
          <w:rFonts w:ascii="Poppins" w:hAnsi="Poppins" w:cs="Poppins"/>
          <w:color w:val="000000" w:themeColor="text1"/>
          <w:sz w:val="22"/>
          <w:szCs w:val="22"/>
        </w:rPr>
        <w:t>.</w:t>
      </w:r>
      <w:r w:rsidRPr="006C6FCF">
        <w:rPr>
          <w:rStyle w:val="normaltextrun"/>
          <w:rFonts w:ascii="Poppins" w:hAnsi="Poppins" w:cs="Poppins"/>
          <w:color w:val="000000" w:themeColor="text1"/>
          <w:sz w:val="22"/>
          <w:szCs w:val="22"/>
        </w:rPr>
        <w:t xml:space="preserve"> </w:t>
      </w:r>
      <w:r w:rsidR="000251DB" w:rsidRPr="006C6FCF">
        <w:rPr>
          <w:rStyle w:val="normaltextrun"/>
          <w:rFonts w:ascii="Poppins" w:hAnsi="Poppins" w:cs="Poppins"/>
          <w:color w:val="000000" w:themeColor="text1"/>
          <w:sz w:val="22"/>
          <w:szCs w:val="22"/>
        </w:rPr>
        <w:t>Y</w:t>
      </w:r>
      <w:r w:rsidRPr="006C6FCF">
        <w:rPr>
          <w:rStyle w:val="normaltextrun"/>
          <w:rFonts w:ascii="Poppins" w:hAnsi="Poppins" w:cs="Poppins"/>
          <w:color w:val="000000" w:themeColor="text1"/>
          <w:sz w:val="22"/>
          <w:szCs w:val="22"/>
        </w:rPr>
        <w:t xml:space="preserve">ou can raise </w:t>
      </w:r>
      <w:r w:rsidR="000251DB" w:rsidRPr="006C6FCF">
        <w:rPr>
          <w:rStyle w:val="normaltextrun"/>
          <w:rFonts w:ascii="Poppins" w:hAnsi="Poppins" w:cs="Poppins"/>
          <w:color w:val="000000" w:themeColor="text1"/>
          <w:sz w:val="22"/>
          <w:szCs w:val="22"/>
        </w:rPr>
        <w:t>this at the next stage</w:t>
      </w:r>
      <w:r w:rsidRPr="006C6FCF">
        <w:rPr>
          <w:rStyle w:val="normaltextrun"/>
          <w:rFonts w:ascii="Poppins" w:hAnsi="Poppins" w:cs="Poppins"/>
          <w:color w:val="000000" w:themeColor="text1"/>
          <w:sz w:val="22"/>
          <w:szCs w:val="22"/>
        </w:rPr>
        <w:t xml:space="preserve"> with the Headteacher by completing the complaint form (</w:t>
      </w:r>
      <w:r w:rsidR="00510B74" w:rsidRPr="006C6FCF">
        <w:rPr>
          <w:rStyle w:val="normaltextrun"/>
          <w:rFonts w:ascii="Poppins" w:hAnsi="Poppins" w:cs="Poppins"/>
          <w:color w:val="000000" w:themeColor="text1"/>
          <w:sz w:val="22"/>
          <w:szCs w:val="22"/>
        </w:rPr>
        <w:t>A</w:t>
      </w:r>
      <w:r w:rsidRPr="006C6FCF">
        <w:rPr>
          <w:rStyle w:val="normaltextrun"/>
          <w:rFonts w:ascii="Poppins" w:hAnsi="Poppins" w:cs="Poppins"/>
          <w:color w:val="000000" w:themeColor="text1"/>
          <w:sz w:val="22"/>
          <w:szCs w:val="22"/>
        </w:rPr>
        <w:t>ppendix 1) and submitting this to the Headteacher. We recognise providing a complaint in writing may not always be possible.  Under these circumstances a complaint may be made in person or by telephone.  We will document your complaint and provide you a copy in acknowledgement.  Under some circumstances we will, with your prior permission, use a recording device to ensure that you are able to access and review the discussions at a later point.</w:t>
      </w:r>
      <w:r w:rsidRPr="006C6FCF">
        <w:rPr>
          <w:rStyle w:val="eop"/>
          <w:rFonts w:ascii="Poppins" w:hAnsi="Poppins" w:cs="Poppins"/>
          <w:color w:val="000000" w:themeColor="text1"/>
          <w:sz w:val="22"/>
          <w:szCs w:val="22"/>
        </w:rPr>
        <w:t> </w:t>
      </w:r>
      <w:r w:rsidRPr="006C6FCF">
        <w:rPr>
          <w:rStyle w:val="normaltextrun"/>
          <w:rFonts w:ascii="Poppins" w:hAnsi="Poppins" w:cs="Poppins"/>
          <w:color w:val="000000" w:themeColor="text1"/>
          <w:sz w:val="22"/>
          <w:szCs w:val="22"/>
        </w:rPr>
        <w:t>If the nature of your complaint is with regard to the Headteacher this stage of the complaint will be heard by an appropriate member of the governing body or FHP central team.</w:t>
      </w:r>
      <w:r w:rsidRPr="006C6FCF">
        <w:rPr>
          <w:rStyle w:val="eop"/>
          <w:rFonts w:ascii="Poppins" w:hAnsi="Poppins" w:cs="Poppins"/>
          <w:color w:val="000000" w:themeColor="text1"/>
          <w:sz w:val="22"/>
          <w:szCs w:val="22"/>
        </w:rPr>
        <w:t> </w:t>
      </w:r>
    </w:p>
    <w:p w14:paraId="566DF065"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eop"/>
          <w:rFonts w:ascii="Poppins" w:hAnsi="Poppins" w:cs="Poppins"/>
          <w:color w:val="000000" w:themeColor="text1"/>
          <w:sz w:val="22"/>
          <w:szCs w:val="22"/>
        </w:rPr>
        <w:t> </w:t>
      </w:r>
    </w:p>
    <w:p w14:paraId="52AC29C2"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 xml:space="preserve">When a formal complaint is received the matter is fully investigated by the Headteacher. We will inform you how long we expect our investigation to take and arrange a time to contact you again – we will provide an initial update or outcome normally within </w:t>
      </w:r>
      <w:r w:rsidR="000251DB" w:rsidRPr="006C6FCF">
        <w:rPr>
          <w:rStyle w:val="normaltextrun"/>
          <w:rFonts w:ascii="Poppins" w:hAnsi="Poppins" w:cs="Poppins"/>
          <w:color w:val="000000" w:themeColor="text1"/>
          <w:sz w:val="22"/>
          <w:szCs w:val="22"/>
        </w:rPr>
        <w:t>10</w:t>
      </w:r>
      <w:r w:rsidRPr="006C6FCF">
        <w:rPr>
          <w:rStyle w:val="normaltextrun"/>
          <w:rFonts w:ascii="Poppins" w:hAnsi="Poppins" w:cs="Poppins"/>
          <w:color w:val="000000" w:themeColor="text1"/>
          <w:sz w:val="22"/>
          <w:szCs w:val="22"/>
        </w:rPr>
        <w:t xml:space="preserve"> </w:t>
      </w:r>
      <w:r w:rsidRPr="006C6FCF">
        <w:rPr>
          <w:rStyle w:val="normaltextrun"/>
          <w:rFonts w:ascii="Poppins" w:hAnsi="Poppins" w:cs="Poppins"/>
          <w:color w:val="000000" w:themeColor="text1"/>
          <w:sz w:val="22"/>
          <w:szCs w:val="22"/>
        </w:rPr>
        <w:lastRenderedPageBreak/>
        <w:t xml:space="preserve">working days as determined by the school calendar. Where the matter is not resolved within the </w:t>
      </w:r>
      <w:r w:rsidR="000251DB" w:rsidRPr="006C6FCF">
        <w:rPr>
          <w:rStyle w:val="normaltextrun"/>
          <w:rFonts w:ascii="Poppins" w:hAnsi="Poppins" w:cs="Poppins"/>
          <w:color w:val="000000" w:themeColor="text1"/>
          <w:sz w:val="22"/>
          <w:szCs w:val="22"/>
        </w:rPr>
        <w:t>10</w:t>
      </w:r>
      <w:r w:rsidRPr="006C6FCF">
        <w:rPr>
          <w:rStyle w:val="normaltextrun"/>
          <w:rFonts w:ascii="Poppins" w:hAnsi="Poppins" w:cs="Poppins"/>
          <w:color w:val="000000" w:themeColor="text1"/>
          <w:sz w:val="22"/>
          <w:szCs w:val="22"/>
        </w:rPr>
        <w:t xml:space="preserve"> days an appropriate timeframe will be agreed.</w:t>
      </w:r>
      <w:r w:rsidRPr="006C6FCF">
        <w:rPr>
          <w:rStyle w:val="eop"/>
          <w:rFonts w:ascii="Poppins" w:hAnsi="Poppins" w:cs="Poppins"/>
          <w:color w:val="000000" w:themeColor="text1"/>
          <w:sz w:val="22"/>
          <w:szCs w:val="22"/>
        </w:rPr>
        <w:t> </w:t>
      </w:r>
    </w:p>
    <w:p w14:paraId="31CAD3DD" w14:textId="77777777" w:rsidR="0081320A" w:rsidRPr="006C6FCF" w:rsidRDefault="0081320A" w:rsidP="00B8047A">
      <w:pPr>
        <w:pStyle w:val="paragraph"/>
        <w:spacing w:before="0" w:beforeAutospacing="0" w:after="0" w:afterAutospacing="0"/>
        <w:ind w:left="90" w:right="-755"/>
        <w:textAlignment w:val="baseline"/>
        <w:rPr>
          <w:rFonts w:ascii="Poppins" w:hAnsi="Poppins" w:cs="Poppins"/>
          <w:color w:val="000000" w:themeColor="text1"/>
          <w:sz w:val="22"/>
          <w:szCs w:val="22"/>
        </w:rPr>
      </w:pPr>
      <w:r w:rsidRPr="006C6FCF">
        <w:rPr>
          <w:rStyle w:val="eop"/>
          <w:rFonts w:ascii="Poppins" w:hAnsi="Poppins" w:cs="Poppins"/>
          <w:color w:val="000000" w:themeColor="text1"/>
          <w:sz w:val="22"/>
          <w:szCs w:val="22"/>
        </w:rPr>
        <w:t> </w:t>
      </w:r>
    </w:p>
    <w:p w14:paraId="4D2E9DB3"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A record of the complaint will be logged and reported to governors.</w:t>
      </w:r>
      <w:r w:rsidRPr="006C6FCF">
        <w:rPr>
          <w:rStyle w:val="eop"/>
          <w:rFonts w:ascii="Poppins" w:hAnsi="Poppins" w:cs="Poppins"/>
          <w:color w:val="000000" w:themeColor="text1"/>
          <w:sz w:val="22"/>
          <w:szCs w:val="22"/>
        </w:rPr>
        <w:t> </w:t>
      </w:r>
    </w:p>
    <w:p w14:paraId="1064C2C2" w14:textId="77777777" w:rsidR="0081320A" w:rsidRPr="006C6FCF" w:rsidRDefault="0081320A" w:rsidP="00B8047A">
      <w:pPr>
        <w:pStyle w:val="paragraph"/>
        <w:spacing w:before="0" w:beforeAutospacing="0" w:after="0" w:afterAutospacing="0"/>
        <w:ind w:left="90" w:right="-755"/>
        <w:textAlignment w:val="baseline"/>
        <w:rPr>
          <w:rFonts w:ascii="Poppins" w:hAnsi="Poppins" w:cs="Poppins"/>
          <w:color w:val="000000" w:themeColor="text1"/>
          <w:sz w:val="22"/>
          <w:szCs w:val="22"/>
        </w:rPr>
      </w:pPr>
      <w:r w:rsidRPr="006C6FCF">
        <w:rPr>
          <w:rStyle w:val="eop"/>
          <w:rFonts w:ascii="Poppins" w:hAnsi="Poppins" w:cs="Poppins"/>
          <w:color w:val="000000" w:themeColor="text1"/>
          <w:sz w:val="22"/>
          <w:szCs w:val="22"/>
        </w:rPr>
        <w:t> </w:t>
      </w:r>
    </w:p>
    <w:p w14:paraId="04904115"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The aim at this stage is to conclude the complaint. If you wish to appeal the outcome, please refer to the guidance for Stage Four. Complaints should only be escalated to the next stage if you believe the complaint has not been handled appropriately rather than you disagree with the outcome(s).</w:t>
      </w:r>
      <w:r w:rsidRPr="006C6FCF">
        <w:rPr>
          <w:rStyle w:val="eop"/>
          <w:rFonts w:ascii="Poppins" w:hAnsi="Poppins" w:cs="Poppins"/>
          <w:color w:val="000000" w:themeColor="text1"/>
          <w:sz w:val="22"/>
          <w:szCs w:val="22"/>
        </w:rPr>
        <w:t> </w:t>
      </w:r>
    </w:p>
    <w:p w14:paraId="2D1D6360" w14:textId="77777777" w:rsidR="0081320A" w:rsidRPr="006C6FCF" w:rsidRDefault="0081320A" w:rsidP="00B8047A">
      <w:pPr>
        <w:pStyle w:val="paragraph"/>
        <w:spacing w:before="0" w:beforeAutospacing="0" w:after="0" w:afterAutospacing="0"/>
        <w:ind w:left="90" w:right="-755"/>
        <w:textAlignment w:val="baseline"/>
        <w:rPr>
          <w:rFonts w:ascii="Poppins" w:hAnsi="Poppins" w:cs="Poppins"/>
          <w:color w:val="000000" w:themeColor="text1"/>
          <w:sz w:val="22"/>
          <w:szCs w:val="22"/>
        </w:rPr>
      </w:pPr>
      <w:r w:rsidRPr="006C6FCF">
        <w:rPr>
          <w:rStyle w:val="eop"/>
          <w:rFonts w:ascii="Poppins" w:hAnsi="Poppins" w:cs="Poppins"/>
          <w:color w:val="000000" w:themeColor="text1"/>
          <w:sz w:val="22"/>
          <w:szCs w:val="22"/>
        </w:rPr>
        <w:t> </w:t>
      </w:r>
    </w:p>
    <w:p w14:paraId="5B7A1BD0"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b/>
          <w:bCs/>
          <w:color w:val="000000" w:themeColor="text1"/>
          <w:sz w:val="22"/>
          <w:szCs w:val="22"/>
        </w:rPr>
        <w:t>Contact Details for Headteacher:</w:t>
      </w:r>
      <w:r w:rsidRPr="006C6FCF">
        <w:rPr>
          <w:rStyle w:val="eop"/>
          <w:rFonts w:ascii="Poppins" w:hAnsi="Poppins" w:cs="Poppins"/>
          <w:color w:val="000000" w:themeColor="text1"/>
          <w:sz w:val="22"/>
          <w:szCs w:val="22"/>
        </w:rPr>
        <w:t> </w:t>
      </w:r>
    </w:p>
    <w:p w14:paraId="7689CE67"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Should you need to escalate a complaint to the Headteacher please contact:</w:t>
      </w:r>
      <w:r w:rsidRPr="006C6FCF">
        <w:rPr>
          <w:rStyle w:val="eop"/>
          <w:rFonts w:ascii="Poppins" w:hAnsi="Poppins" w:cs="Poppins"/>
          <w:color w:val="000000" w:themeColor="text1"/>
          <w:sz w:val="22"/>
          <w:szCs w:val="22"/>
        </w:rPr>
        <w:t> </w:t>
      </w:r>
    </w:p>
    <w:p w14:paraId="1FC04F70" w14:textId="77777777" w:rsidR="0081320A" w:rsidRPr="006C6FCF" w:rsidRDefault="0081320A" w:rsidP="00B8047A">
      <w:pPr>
        <w:pStyle w:val="paragraph"/>
        <w:spacing w:before="0" w:beforeAutospacing="0" w:after="0" w:afterAutospacing="0"/>
        <w:ind w:right="-755" w:firstLine="90"/>
        <w:textAlignment w:val="baseline"/>
        <w:rPr>
          <w:rFonts w:ascii="Poppins" w:hAnsi="Poppins" w:cs="Poppins"/>
          <w:color w:val="000000" w:themeColor="text1"/>
          <w:sz w:val="22"/>
          <w:szCs w:val="22"/>
        </w:rPr>
      </w:pPr>
      <w:r w:rsidRPr="006C6FCF">
        <w:rPr>
          <w:rStyle w:val="eop"/>
          <w:rFonts w:ascii="Poppins" w:hAnsi="Poppins" w:cs="Poppins"/>
          <w:color w:val="000000" w:themeColor="text1"/>
          <w:sz w:val="22"/>
          <w:szCs w:val="22"/>
        </w:rPr>
        <w:t> </w:t>
      </w:r>
    </w:p>
    <w:p w14:paraId="2FB445A5" w14:textId="77777777" w:rsidR="0081320A" w:rsidRPr="006C6FCF" w:rsidRDefault="006C6FCF"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Rebecca Martin</w:t>
      </w:r>
      <w:r w:rsidR="0081320A" w:rsidRPr="006C6FCF">
        <w:rPr>
          <w:rStyle w:val="normaltextrun"/>
          <w:rFonts w:ascii="Poppins" w:hAnsi="Poppins" w:cs="Poppins"/>
          <w:color w:val="000000" w:themeColor="text1"/>
          <w:sz w:val="22"/>
          <w:szCs w:val="22"/>
        </w:rPr>
        <w:t xml:space="preserve"> via email </w:t>
      </w:r>
      <w:r w:rsidRPr="006C6FCF">
        <w:rPr>
          <w:rStyle w:val="normaltextrun"/>
          <w:rFonts w:ascii="Poppins" w:hAnsi="Poppins" w:cs="Poppins"/>
          <w:color w:val="000000" w:themeColor="text1"/>
          <w:sz w:val="22"/>
          <w:szCs w:val="22"/>
        </w:rPr>
        <w:t>admin@bluebellhill.org.uk</w:t>
      </w:r>
    </w:p>
    <w:p w14:paraId="31E08922" w14:textId="77777777" w:rsidR="0081320A" w:rsidRPr="006C6FCF" w:rsidRDefault="0081320A" w:rsidP="00B8047A">
      <w:pPr>
        <w:pStyle w:val="paragraph"/>
        <w:spacing w:before="0" w:beforeAutospacing="0" w:after="0" w:afterAutospacing="0"/>
        <w:ind w:right="-755" w:firstLine="90"/>
        <w:textAlignment w:val="baseline"/>
        <w:rPr>
          <w:rFonts w:ascii="Poppins" w:hAnsi="Poppins" w:cs="Poppins"/>
          <w:color w:val="000000" w:themeColor="text1"/>
          <w:sz w:val="22"/>
          <w:szCs w:val="22"/>
        </w:rPr>
      </w:pPr>
      <w:r w:rsidRPr="006C6FCF">
        <w:rPr>
          <w:rStyle w:val="eop"/>
          <w:rFonts w:ascii="Poppins" w:hAnsi="Poppins" w:cs="Poppins"/>
          <w:color w:val="000000" w:themeColor="text1"/>
          <w:sz w:val="22"/>
          <w:szCs w:val="22"/>
        </w:rPr>
        <w:t> </w:t>
      </w:r>
    </w:p>
    <w:p w14:paraId="0DF9AE0D" w14:textId="77777777" w:rsidR="006C6FCF" w:rsidRDefault="006C6FCF" w:rsidP="00B8047A">
      <w:pPr>
        <w:pStyle w:val="paragraph"/>
        <w:spacing w:before="0" w:beforeAutospacing="0" w:after="0" w:afterAutospacing="0"/>
        <w:ind w:right="-755"/>
        <w:textAlignment w:val="baseline"/>
        <w:rPr>
          <w:rStyle w:val="normaltextrun"/>
          <w:rFonts w:ascii="Poppins" w:hAnsi="Poppins" w:cs="Poppins"/>
          <w:b/>
          <w:bCs/>
          <w:color w:val="000000" w:themeColor="text1"/>
          <w:sz w:val="22"/>
          <w:szCs w:val="22"/>
        </w:rPr>
      </w:pPr>
    </w:p>
    <w:p w14:paraId="3E96F440" w14:textId="77777777" w:rsidR="006C6FCF" w:rsidRDefault="006C6FCF" w:rsidP="00B8047A">
      <w:pPr>
        <w:pStyle w:val="paragraph"/>
        <w:spacing w:before="0" w:beforeAutospacing="0" w:after="0" w:afterAutospacing="0"/>
        <w:ind w:right="-755"/>
        <w:textAlignment w:val="baseline"/>
        <w:rPr>
          <w:rStyle w:val="normaltextrun"/>
          <w:rFonts w:ascii="Poppins" w:hAnsi="Poppins" w:cs="Poppins"/>
          <w:b/>
          <w:bCs/>
          <w:color w:val="000000" w:themeColor="text1"/>
          <w:sz w:val="22"/>
          <w:szCs w:val="22"/>
        </w:rPr>
      </w:pPr>
    </w:p>
    <w:p w14:paraId="402518B0" w14:textId="77777777" w:rsidR="006C6FCF" w:rsidRDefault="006C6FCF" w:rsidP="00B8047A">
      <w:pPr>
        <w:pStyle w:val="paragraph"/>
        <w:spacing w:before="0" w:beforeAutospacing="0" w:after="0" w:afterAutospacing="0"/>
        <w:ind w:right="-755"/>
        <w:textAlignment w:val="baseline"/>
        <w:rPr>
          <w:rStyle w:val="normaltextrun"/>
          <w:rFonts w:ascii="Poppins" w:hAnsi="Poppins" w:cs="Poppins"/>
          <w:b/>
          <w:bCs/>
          <w:color w:val="000000" w:themeColor="text1"/>
          <w:sz w:val="22"/>
          <w:szCs w:val="22"/>
        </w:rPr>
      </w:pPr>
    </w:p>
    <w:p w14:paraId="6A30DED1" w14:textId="77777777" w:rsidR="006C6FCF" w:rsidRDefault="006C6FCF" w:rsidP="00B8047A">
      <w:pPr>
        <w:pStyle w:val="paragraph"/>
        <w:spacing w:before="0" w:beforeAutospacing="0" w:after="0" w:afterAutospacing="0"/>
        <w:ind w:right="-755"/>
        <w:textAlignment w:val="baseline"/>
        <w:rPr>
          <w:rStyle w:val="normaltextrun"/>
          <w:rFonts w:ascii="Poppins" w:hAnsi="Poppins" w:cs="Poppins"/>
          <w:b/>
          <w:bCs/>
          <w:color w:val="000000" w:themeColor="text1"/>
          <w:sz w:val="22"/>
          <w:szCs w:val="22"/>
        </w:rPr>
      </w:pPr>
    </w:p>
    <w:p w14:paraId="6FE0F1AF" w14:textId="77777777" w:rsidR="0081320A" w:rsidRPr="006C6FCF" w:rsidRDefault="0081320A" w:rsidP="00B8047A">
      <w:pPr>
        <w:pStyle w:val="paragraph"/>
        <w:spacing w:before="0" w:beforeAutospacing="0" w:after="0" w:afterAutospacing="0"/>
        <w:ind w:right="-755"/>
        <w:textAlignment w:val="baseline"/>
        <w:rPr>
          <w:rFonts w:ascii="Poppins" w:hAnsi="Poppins" w:cs="Poppins"/>
          <w:b/>
          <w:bCs/>
          <w:color w:val="000000" w:themeColor="text1"/>
          <w:sz w:val="22"/>
          <w:szCs w:val="22"/>
        </w:rPr>
      </w:pPr>
      <w:r w:rsidRPr="006C6FCF">
        <w:rPr>
          <w:rStyle w:val="normaltextrun"/>
          <w:rFonts w:ascii="Poppins" w:hAnsi="Poppins" w:cs="Poppins"/>
          <w:b/>
          <w:bCs/>
          <w:color w:val="000000" w:themeColor="text1"/>
          <w:sz w:val="22"/>
          <w:szCs w:val="22"/>
        </w:rPr>
        <w:t>Contact details for the governing body:</w:t>
      </w:r>
      <w:r w:rsidRPr="006C6FCF">
        <w:rPr>
          <w:rStyle w:val="eop"/>
          <w:rFonts w:ascii="Poppins" w:hAnsi="Poppins" w:cs="Poppins"/>
          <w:b/>
          <w:bCs/>
          <w:color w:val="000000" w:themeColor="text1"/>
          <w:sz w:val="22"/>
          <w:szCs w:val="22"/>
        </w:rPr>
        <w:t> </w:t>
      </w:r>
    </w:p>
    <w:p w14:paraId="23A4A6C9"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Should you need to escalate a complaint at this stage to the governing body please contact:</w:t>
      </w:r>
      <w:r w:rsidRPr="006C6FCF">
        <w:rPr>
          <w:rStyle w:val="eop"/>
          <w:rFonts w:ascii="Poppins" w:hAnsi="Poppins" w:cs="Poppins"/>
          <w:color w:val="000000" w:themeColor="text1"/>
          <w:sz w:val="22"/>
          <w:szCs w:val="22"/>
        </w:rPr>
        <w:t> </w:t>
      </w:r>
    </w:p>
    <w:p w14:paraId="7E9F292F" w14:textId="77777777" w:rsidR="0081320A" w:rsidRPr="006C6FCF" w:rsidRDefault="0081320A" w:rsidP="0081320A">
      <w:pPr>
        <w:pStyle w:val="paragraph"/>
        <w:spacing w:before="0" w:beforeAutospacing="0" w:after="0" w:afterAutospacing="0"/>
        <w:ind w:right="180" w:firstLine="90"/>
        <w:textAlignment w:val="baseline"/>
        <w:rPr>
          <w:rFonts w:ascii="Poppins" w:hAnsi="Poppins" w:cs="Poppins"/>
          <w:color w:val="000000" w:themeColor="text1"/>
          <w:sz w:val="22"/>
          <w:szCs w:val="22"/>
        </w:rPr>
      </w:pPr>
      <w:r w:rsidRPr="006C6FCF">
        <w:rPr>
          <w:rStyle w:val="eop"/>
          <w:rFonts w:ascii="Poppins" w:hAnsi="Poppins" w:cs="Poppins"/>
          <w:color w:val="000000" w:themeColor="text1"/>
          <w:sz w:val="22"/>
          <w:szCs w:val="22"/>
        </w:rPr>
        <w:t> </w:t>
      </w:r>
    </w:p>
    <w:p w14:paraId="3AFBEACF" w14:textId="77777777" w:rsidR="00B73FA1" w:rsidRPr="006C6FCF" w:rsidRDefault="006C6FCF" w:rsidP="0081320A">
      <w:pPr>
        <w:pStyle w:val="paragraph"/>
        <w:spacing w:before="0" w:beforeAutospacing="0" w:after="0" w:afterAutospacing="0"/>
        <w:ind w:right="180"/>
        <w:textAlignment w:val="baseline"/>
        <w:rPr>
          <w:rStyle w:val="eop"/>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governors@bluebellhill.org.uk</w:t>
      </w:r>
    </w:p>
    <w:p w14:paraId="6D6BCF0E" w14:textId="77777777" w:rsidR="0081320A" w:rsidRPr="000251DB" w:rsidRDefault="0081320A" w:rsidP="0081320A">
      <w:pPr>
        <w:pStyle w:val="paragraph"/>
        <w:spacing w:before="0" w:beforeAutospacing="0" w:after="0" w:afterAutospacing="0"/>
        <w:ind w:left="90"/>
        <w:textAlignment w:val="baseline"/>
        <w:rPr>
          <w:rFonts w:ascii="Poppins" w:hAnsi="Poppins" w:cs="Poppins"/>
          <w:sz w:val="22"/>
          <w:szCs w:val="22"/>
        </w:rPr>
      </w:pPr>
      <w:r w:rsidRPr="000251DB">
        <w:rPr>
          <w:rStyle w:val="eop"/>
          <w:rFonts w:ascii="Poppins" w:hAnsi="Poppins" w:cs="Poppins"/>
          <w:sz w:val="22"/>
          <w:szCs w:val="22"/>
        </w:rPr>
        <w:t> </w:t>
      </w:r>
    </w:p>
    <w:p w14:paraId="5BF32D57" w14:textId="77777777" w:rsidR="00B8047A" w:rsidRDefault="00B8047A" w:rsidP="0081320A">
      <w:pPr>
        <w:pStyle w:val="paragraph"/>
        <w:spacing w:before="0" w:beforeAutospacing="0" w:after="0" w:afterAutospacing="0"/>
        <w:textAlignment w:val="baseline"/>
        <w:rPr>
          <w:rStyle w:val="normaltextrun"/>
          <w:rFonts w:ascii="Poppins" w:hAnsi="Poppins" w:cs="Poppins"/>
          <w:b/>
          <w:bCs/>
          <w:sz w:val="22"/>
          <w:szCs w:val="22"/>
          <w:u w:val="single"/>
        </w:rPr>
      </w:pPr>
    </w:p>
    <w:p w14:paraId="1B1F5A1E" w14:textId="77777777" w:rsidR="00B8047A" w:rsidRDefault="00B8047A" w:rsidP="0081320A">
      <w:pPr>
        <w:pStyle w:val="paragraph"/>
        <w:spacing w:before="0" w:beforeAutospacing="0" w:after="0" w:afterAutospacing="0"/>
        <w:textAlignment w:val="baseline"/>
        <w:rPr>
          <w:rStyle w:val="normaltextrun"/>
          <w:rFonts w:ascii="Poppins" w:hAnsi="Poppins" w:cs="Poppins"/>
          <w:b/>
          <w:bCs/>
          <w:sz w:val="22"/>
          <w:szCs w:val="22"/>
          <w:u w:val="single"/>
        </w:rPr>
      </w:pPr>
    </w:p>
    <w:p w14:paraId="1CD0FFE0" w14:textId="77777777" w:rsidR="00B8047A" w:rsidRDefault="00B8047A" w:rsidP="0081320A">
      <w:pPr>
        <w:pStyle w:val="paragraph"/>
        <w:spacing w:before="0" w:beforeAutospacing="0" w:after="0" w:afterAutospacing="0"/>
        <w:textAlignment w:val="baseline"/>
        <w:rPr>
          <w:rStyle w:val="normaltextrun"/>
          <w:rFonts w:ascii="Poppins" w:hAnsi="Poppins" w:cs="Poppins"/>
          <w:b/>
          <w:bCs/>
          <w:sz w:val="22"/>
          <w:szCs w:val="22"/>
          <w:u w:val="single"/>
        </w:rPr>
      </w:pPr>
    </w:p>
    <w:p w14:paraId="18F4F916"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u w:val="single"/>
        </w:rPr>
        <w:t>Stage 4 - Complaint heard by the Local Governing Body Appeal Panel</w:t>
      </w:r>
      <w:r w:rsidRPr="000251DB">
        <w:rPr>
          <w:rStyle w:val="eop"/>
          <w:rFonts w:ascii="Poppins" w:hAnsi="Poppins" w:cs="Poppins"/>
          <w:sz w:val="22"/>
          <w:szCs w:val="22"/>
        </w:rPr>
        <w:t> </w:t>
      </w:r>
    </w:p>
    <w:p w14:paraId="09048A20"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0E33ABE5"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At this stage you should contact the governing body to state the reason(s) why you are not satisfied with the process of the complaint. A reminder that complaints should only be escalated to the next stage if the complainant believes the complaint has not been handled appropriately rather than disagreement with the outcome(s).</w:t>
      </w:r>
      <w:r w:rsidRPr="000251DB">
        <w:rPr>
          <w:rStyle w:val="eop"/>
          <w:rFonts w:ascii="Poppins" w:hAnsi="Poppins" w:cs="Poppins"/>
          <w:sz w:val="22"/>
          <w:szCs w:val="22"/>
        </w:rPr>
        <w:t> </w:t>
      </w:r>
    </w:p>
    <w:p w14:paraId="6F56217E"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564FCC8B"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If your complaint relates to the governing body you should contact the Flying High Partnership who will handle this stage of the complaint:</w:t>
      </w:r>
      <w:r w:rsidRPr="000251DB">
        <w:rPr>
          <w:rStyle w:val="eop"/>
          <w:rFonts w:ascii="Poppins" w:hAnsi="Poppins" w:cs="Poppins"/>
          <w:sz w:val="22"/>
          <w:szCs w:val="22"/>
        </w:rPr>
        <w:t> </w:t>
      </w:r>
    </w:p>
    <w:p w14:paraId="4E66CE61"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59084FEE"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Contact FHP via </w:t>
      </w:r>
      <w:hyperlink r:id="rId10" w:tgtFrame="_blank" w:history="1">
        <w:r w:rsidRPr="000251DB">
          <w:rPr>
            <w:rStyle w:val="normaltextrun"/>
            <w:rFonts w:ascii="Poppins" w:hAnsi="Poppins" w:cs="Poppins"/>
            <w:color w:val="0563C1"/>
            <w:sz w:val="22"/>
            <w:szCs w:val="22"/>
            <w:u w:val="single"/>
          </w:rPr>
          <w:t>info@flyinghightrust.co.uk</w:t>
        </w:r>
      </w:hyperlink>
      <w:r w:rsidRPr="000251DB">
        <w:rPr>
          <w:rStyle w:val="eop"/>
          <w:rFonts w:ascii="Poppins" w:hAnsi="Poppins" w:cs="Poppins"/>
          <w:sz w:val="22"/>
          <w:szCs w:val="22"/>
        </w:rPr>
        <w:t> </w:t>
      </w:r>
    </w:p>
    <w:p w14:paraId="2EEF3E7F"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2B3D4A3B"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You should include detail as to why you disagree with the way it’s been handled, details of this and the resolution you would like to see achieved.</w:t>
      </w:r>
      <w:r w:rsidRPr="000251DB">
        <w:rPr>
          <w:rStyle w:val="eop"/>
          <w:rFonts w:ascii="Poppins" w:hAnsi="Poppins" w:cs="Poppins"/>
          <w:sz w:val="22"/>
          <w:szCs w:val="22"/>
        </w:rPr>
        <w:t> </w:t>
      </w:r>
    </w:p>
    <w:p w14:paraId="695586D5"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lastRenderedPageBreak/>
        <w:t> </w:t>
      </w:r>
    </w:p>
    <w:p w14:paraId="11228B93" w14:textId="77777777" w:rsidR="0081320A" w:rsidRPr="000251DB" w:rsidRDefault="0081320A" w:rsidP="00345646">
      <w:pPr>
        <w:pStyle w:val="paragraph"/>
        <w:spacing w:before="0" w:beforeAutospacing="0" w:after="0" w:afterAutospacing="0"/>
        <w:ind w:right="-613"/>
        <w:textAlignment w:val="baseline"/>
        <w:rPr>
          <w:rFonts w:ascii="Poppins" w:hAnsi="Poppins" w:cs="Poppins"/>
          <w:b/>
          <w:bCs/>
          <w:sz w:val="22"/>
          <w:szCs w:val="22"/>
        </w:rPr>
      </w:pPr>
      <w:r w:rsidRPr="000251DB">
        <w:rPr>
          <w:rStyle w:val="normaltextrun"/>
          <w:rFonts w:ascii="Poppins" w:hAnsi="Poppins" w:cs="Poppins"/>
          <w:b/>
          <w:bCs/>
          <w:sz w:val="22"/>
          <w:szCs w:val="22"/>
        </w:rPr>
        <w:t>Contact details for the governing body:</w:t>
      </w:r>
      <w:r w:rsidRPr="000251DB">
        <w:rPr>
          <w:rStyle w:val="eop"/>
          <w:rFonts w:ascii="Poppins" w:hAnsi="Poppins" w:cs="Poppins"/>
          <w:b/>
          <w:bCs/>
          <w:sz w:val="22"/>
          <w:szCs w:val="22"/>
        </w:rPr>
        <w:t> </w:t>
      </w:r>
    </w:p>
    <w:p w14:paraId="755132FB"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Should you need to escalate a complaint at this stage to the governing body please contact:</w:t>
      </w:r>
      <w:r w:rsidRPr="000251DB">
        <w:rPr>
          <w:rStyle w:val="eop"/>
          <w:rFonts w:ascii="Poppins" w:hAnsi="Poppins" w:cs="Poppins"/>
          <w:sz w:val="22"/>
          <w:szCs w:val="22"/>
        </w:rPr>
        <w:t> </w:t>
      </w:r>
    </w:p>
    <w:p w14:paraId="471DCA4F"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5CE70DBE" w14:textId="47A80B40" w:rsidR="0081320A" w:rsidRPr="006C6FCF" w:rsidRDefault="00387400" w:rsidP="00345646">
      <w:pPr>
        <w:pStyle w:val="paragraph"/>
        <w:spacing w:before="0" w:beforeAutospacing="0" w:after="0" w:afterAutospacing="0"/>
        <w:ind w:right="-613"/>
        <w:textAlignment w:val="baseline"/>
        <w:rPr>
          <w:rFonts w:ascii="Poppins" w:hAnsi="Poppins" w:cs="Poppins"/>
          <w:color w:val="000000" w:themeColor="text1"/>
          <w:sz w:val="22"/>
          <w:szCs w:val="22"/>
        </w:rPr>
      </w:pPr>
      <w:r>
        <w:rPr>
          <w:rStyle w:val="normaltextrun"/>
          <w:rFonts w:ascii="Poppins" w:hAnsi="Poppins" w:cs="Poppins"/>
          <w:color w:val="000000" w:themeColor="text1"/>
          <w:sz w:val="22"/>
          <w:szCs w:val="22"/>
        </w:rPr>
        <w:t>Su.Gill</w:t>
      </w:r>
      <w:r w:rsidR="006C6FCF" w:rsidRPr="006C6FCF">
        <w:rPr>
          <w:rStyle w:val="normaltextrun"/>
          <w:rFonts w:ascii="Poppins" w:hAnsi="Poppins" w:cs="Poppins"/>
          <w:color w:val="000000" w:themeColor="text1"/>
          <w:sz w:val="22"/>
          <w:szCs w:val="22"/>
        </w:rPr>
        <w:t>@bluebellhill.org.uk</w:t>
      </w:r>
    </w:p>
    <w:p w14:paraId="27071215"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554D8439"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The complaints panel will consist of at least two people who were not directly involved in the matters detailed in the complaint. One member of the panel will also be independent of the management and running of the school (this may include a representative from the governing body of another school).</w:t>
      </w:r>
      <w:r w:rsidRPr="000251DB">
        <w:rPr>
          <w:rStyle w:val="eop"/>
          <w:rFonts w:ascii="Poppins" w:hAnsi="Poppins" w:cs="Poppins"/>
          <w:sz w:val="22"/>
          <w:szCs w:val="22"/>
        </w:rPr>
        <w:t> </w:t>
      </w:r>
    </w:p>
    <w:p w14:paraId="19D65B52"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4F7A1FBF" w14:textId="77777777" w:rsidR="006C6FCF" w:rsidRDefault="006C6FCF" w:rsidP="004A2AA4">
      <w:pPr>
        <w:pStyle w:val="paragraph"/>
        <w:spacing w:before="0" w:beforeAutospacing="0" w:after="0" w:afterAutospacing="0"/>
        <w:ind w:right="-613"/>
        <w:textAlignment w:val="baseline"/>
        <w:rPr>
          <w:rStyle w:val="normaltextrun"/>
          <w:rFonts w:ascii="Poppins" w:hAnsi="Poppins" w:cs="Poppins"/>
          <w:sz w:val="22"/>
          <w:szCs w:val="22"/>
        </w:rPr>
      </w:pPr>
    </w:p>
    <w:p w14:paraId="1B20BCC1" w14:textId="77777777" w:rsidR="006C6FCF" w:rsidRDefault="006C6FCF" w:rsidP="004A2AA4">
      <w:pPr>
        <w:pStyle w:val="paragraph"/>
        <w:spacing w:before="0" w:beforeAutospacing="0" w:after="0" w:afterAutospacing="0"/>
        <w:ind w:right="-613"/>
        <w:textAlignment w:val="baseline"/>
        <w:rPr>
          <w:rStyle w:val="normaltextrun"/>
          <w:rFonts w:ascii="Poppins" w:hAnsi="Poppins" w:cs="Poppins"/>
          <w:sz w:val="22"/>
          <w:szCs w:val="22"/>
        </w:rPr>
      </w:pPr>
    </w:p>
    <w:p w14:paraId="51F5EDD6" w14:textId="77777777" w:rsidR="004A2AA4" w:rsidRDefault="0081320A" w:rsidP="004A2AA4">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t xml:space="preserve">When a complaint has reached this stage, a panel will convene within 15 working days as determined by the school calendar. You will be invited to submit further representations to the panel, both written and orally. </w:t>
      </w:r>
      <w:r w:rsidR="00510B74">
        <w:rPr>
          <w:rStyle w:val="normaltextrun"/>
          <w:rFonts w:ascii="Poppins" w:hAnsi="Poppins" w:cs="Poppins"/>
          <w:sz w:val="22"/>
          <w:szCs w:val="22"/>
        </w:rPr>
        <w:t xml:space="preserve">You will also be invited to attend the meeting (if you wish to) and to be accompanied if you wish to include an extra person in the meeting. </w:t>
      </w:r>
      <w:r w:rsidRPr="000251DB">
        <w:rPr>
          <w:rStyle w:val="normaltextrun"/>
          <w:rFonts w:ascii="Poppins" w:hAnsi="Poppins" w:cs="Poppins"/>
          <w:sz w:val="22"/>
          <w:szCs w:val="22"/>
        </w:rPr>
        <w:t>Following the meeting you will receive a written outcome usually within ten working days. Copies will be sent to the governors, Headteacher and Flying High Partnership.</w:t>
      </w:r>
      <w:r w:rsidRPr="000251DB">
        <w:rPr>
          <w:rStyle w:val="eop"/>
          <w:rFonts w:ascii="Poppins" w:hAnsi="Poppins" w:cs="Poppins"/>
          <w:sz w:val="22"/>
          <w:szCs w:val="22"/>
        </w:rPr>
        <w:t> </w:t>
      </w:r>
    </w:p>
    <w:p w14:paraId="62B20DA5" w14:textId="77777777" w:rsidR="004A2AA4" w:rsidRDefault="004A2AA4" w:rsidP="004A2AA4">
      <w:pPr>
        <w:pStyle w:val="paragraph"/>
        <w:spacing w:before="0" w:beforeAutospacing="0" w:after="0" w:afterAutospacing="0"/>
        <w:ind w:right="-613"/>
        <w:textAlignment w:val="baseline"/>
        <w:rPr>
          <w:rStyle w:val="eop"/>
          <w:rFonts w:ascii="Poppins" w:hAnsi="Poppins" w:cs="Poppins"/>
          <w:sz w:val="22"/>
          <w:szCs w:val="22"/>
        </w:rPr>
      </w:pPr>
    </w:p>
    <w:p w14:paraId="63C26A27" w14:textId="77777777" w:rsidR="004A2AA4" w:rsidRPr="000251DB" w:rsidRDefault="004A2AA4" w:rsidP="004A2AA4">
      <w:pPr>
        <w:pStyle w:val="paragraph"/>
        <w:spacing w:before="0" w:beforeAutospacing="0" w:after="0" w:afterAutospacing="0"/>
        <w:ind w:right="-613"/>
        <w:textAlignment w:val="baseline"/>
        <w:rPr>
          <w:rFonts w:ascii="Poppins" w:hAnsi="Poppins" w:cs="Poppins"/>
          <w:sz w:val="22"/>
          <w:szCs w:val="22"/>
        </w:rPr>
      </w:pPr>
      <w:r>
        <w:rPr>
          <w:rFonts w:ascii="Poppins" w:eastAsia="Arial Unicode MS" w:hAnsi="Poppins" w:cs="Poppins"/>
          <w:sz w:val="22"/>
          <w:szCs w:val="22"/>
        </w:rPr>
        <w:t>You</w:t>
      </w:r>
      <w:r w:rsidRPr="000251DB">
        <w:rPr>
          <w:rFonts w:ascii="Poppins" w:eastAsia="Arial Unicode MS" w:hAnsi="Poppins" w:cs="Poppins"/>
          <w:sz w:val="22"/>
          <w:szCs w:val="22"/>
        </w:rPr>
        <w:t xml:space="preserve"> may bring</w:t>
      </w:r>
      <w:r w:rsidRPr="000251DB">
        <w:rPr>
          <w:rFonts w:ascii="Poppins" w:eastAsia="Arial Unicode MS" w:hAnsi="Poppins" w:cs="Poppins"/>
          <w:color w:val="000000"/>
          <w:sz w:val="22"/>
          <w:szCs w:val="22"/>
        </w:rPr>
        <w:t xml:space="preserve"> someone along to the panel meeting to provide support. This can be a relative or friend. Generally, we do not encourage either party to bring legal representatives to the committee meeting. </w:t>
      </w:r>
      <w:r w:rsidRPr="000251DB">
        <w:rPr>
          <w:rFonts w:ascii="Poppins" w:hAnsi="Poppins" w:cs="Poppins"/>
          <w:sz w:val="22"/>
          <w:szCs w:val="22"/>
        </w:rPr>
        <w:t xml:space="preserve">However, there may be occasions when legal representation is appropriate. For instance, if a school employee is called as a witness in a complaint meeting, they may wish to be supported by union and/or legal representation. </w:t>
      </w:r>
    </w:p>
    <w:p w14:paraId="346F33A2" w14:textId="77777777" w:rsidR="004A2AA4" w:rsidRPr="000251DB" w:rsidRDefault="004A2AA4" w:rsidP="004A2AA4">
      <w:pPr>
        <w:ind w:right="-613"/>
        <w:rPr>
          <w:rFonts w:ascii="Poppins" w:hAnsi="Poppins" w:cs="Poppins"/>
          <w:sz w:val="22"/>
          <w:szCs w:val="22"/>
        </w:rPr>
      </w:pPr>
    </w:p>
    <w:p w14:paraId="291CA30C" w14:textId="77777777" w:rsidR="004A2AA4" w:rsidRPr="00CF07BF" w:rsidRDefault="004A2AA4" w:rsidP="004A2AA4">
      <w:pPr>
        <w:ind w:right="-613"/>
        <w:rPr>
          <w:rFonts w:ascii="Poppins" w:hAnsi="Poppins" w:cs="Poppins"/>
          <w:i/>
          <w:sz w:val="22"/>
          <w:szCs w:val="22"/>
        </w:rPr>
      </w:pPr>
      <w:r w:rsidRPr="000251DB">
        <w:rPr>
          <w:rFonts w:ascii="Poppins" w:hAnsi="Poppins" w:cs="Poppins"/>
          <w:i/>
          <w:sz w:val="22"/>
          <w:szCs w:val="22"/>
        </w:rPr>
        <w:t xml:space="preserve">Note: Complaints about staff conduct will not generally be handled under this </w:t>
      </w:r>
      <w:proofErr w:type="gramStart"/>
      <w:r w:rsidRPr="000251DB">
        <w:rPr>
          <w:rFonts w:ascii="Poppins" w:hAnsi="Poppins" w:cs="Poppins"/>
          <w:i/>
          <w:sz w:val="22"/>
          <w:szCs w:val="22"/>
        </w:rPr>
        <w:t>complaints</w:t>
      </w:r>
      <w:proofErr w:type="gramEnd"/>
      <w:r w:rsidRPr="000251DB">
        <w:rPr>
          <w:rFonts w:ascii="Poppins" w:hAnsi="Poppins" w:cs="Poppins"/>
          <w:i/>
          <w:sz w:val="22"/>
          <w:szCs w:val="22"/>
        </w:rPr>
        <w:t xml:space="preserve"> procedure. Complainants will be advised that any staff conduct complaints will be considered under (Human Resources) staff disciplinary procedures, if appropriate, but outcomes will not be shared with them. </w:t>
      </w:r>
      <w:r w:rsidRPr="000251DB">
        <w:rPr>
          <w:rFonts w:ascii="Poppins" w:eastAsia="Arial Unicode MS" w:hAnsi="Poppins" w:cs="Poppins"/>
          <w:color w:val="000000"/>
          <w:sz w:val="22"/>
          <w:szCs w:val="22"/>
        </w:rPr>
        <w:t>Representatives from the media are not permitted to attend.</w:t>
      </w:r>
    </w:p>
    <w:p w14:paraId="4AA7CAFE" w14:textId="77777777" w:rsidR="004A2AA4" w:rsidRDefault="004A2AA4" w:rsidP="004A2AA4">
      <w:pPr>
        <w:widowControl w:val="0"/>
        <w:overflowPunct w:val="0"/>
        <w:autoSpaceDE w:val="0"/>
        <w:ind w:right="-613"/>
        <w:rPr>
          <w:rFonts w:ascii="Poppins" w:eastAsia="Arial Unicode MS" w:hAnsi="Poppins" w:cs="Poppins"/>
          <w:sz w:val="22"/>
          <w:szCs w:val="22"/>
        </w:rPr>
      </w:pPr>
    </w:p>
    <w:p w14:paraId="22233EA1" w14:textId="77777777" w:rsidR="004A2AA4" w:rsidRPr="000251DB"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 xml:space="preserve">Any written material will be circulated to all parties at </w:t>
      </w:r>
      <w:r w:rsidRPr="00CF07BF">
        <w:rPr>
          <w:rFonts w:ascii="Poppins" w:hAnsi="Poppins" w:cs="Poppins"/>
          <w:sz w:val="22"/>
          <w:szCs w:val="22"/>
        </w:rPr>
        <w:t xml:space="preserve">least </w:t>
      </w:r>
      <w:r w:rsidRPr="00CF07BF">
        <w:rPr>
          <w:rFonts w:ascii="Poppins" w:hAnsi="Poppins" w:cs="Poppins"/>
          <w:bCs/>
          <w:sz w:val="22"/>
          <w:szCs w:val="22"/>
        </w:rPr>
        <w:t>2</w:t>
      </w:r>
      <w:r w:rsidRPr="00CF07BF">
        <w:rPr>
          <w:rFonts w:ascii="Poppins" w:hAnsi="Poppins" w:cs="Poppins"/>
          <w:sz w:val="22"/>
          <w:szCs w:val="22"/>
        </w:rPr>
        <w:t xml:space="preserve"> school days </w:t>
      </w:r>
      <w:r w:rsidRPr="000251DB">
        <w:rPr>
          <w:rFonts w:ascii="Poppins" w:hAnsi="Poppins" w:cs="Poppins"/>
          <w:sz w:val="22"/>
          <w:szCs w:val="22"/>
        </w:rPr>
        <w:t xml:space="preserve">before the date of the meeting. The committee will not normally accept, as evidence, recordings of conversations that were obtained covertly and without the informed consent of all parties being recorded. </w:t>
      </w:r>
    </w:p>
    <w:p w14:paraId="3D265D7C" w14:textId="77777777" w:rsidR="004A2AA4" w:rsidRPr="000251DB" w:rsidRDefault="004A2AA4" w:rsidP="004A2AA4">
      <w:pPr>
        <w:widowControl w:val="0"/>
        <w:overflowPunct w:val="0"/>
        <w:autoSpaceDE w:val="0"/>
        <w:ind w:right="-613"/>
        <w:rPr>
          <w:rFonts w:ascii="Poppins" w:hAnsi="Poppins" w:cs="Poppins"/>
          <w:sz w:val="22"/>
          <w:szCs w:val="22"/>
        </w:rPr>
      </w:pPr>
    </w:p>
    <w:p w14:paraId="03DD4454" w14:textId="77777777" w:rsidR="004A2AA4"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 xml:space="preserve">The panel will also not review any new complaints at this stage or consider evidence unrelated to the initial complaint to be included. New complaints must be dealt with </w:t>
      </w:r>
      <w:r w:rsidRPr="000251DB">
        <w:rPr>
          <w:rFonts w:ascii="Poppins" w:hAnsi="Poppins" w:cs="Poppins"/>
          <w:sz w:val="22"/>
          <w:szCs w:val="22"/>
        </w:rPr>
        <w:lastRenderedPageBreak/>
        <w:t>from Stage 1 of the procedure.</w:t>
      </w:r>
    </w:p>
    <w:p w14:paraId="5A92FBAB" w14:textId="77777777" w:rsidR="004A2AA4" w:rsidRPr="000251DB" w:rsidRDefault="004A2AA4" w:rsidP="004A2AA4">
      <w:pPr>
        <w:widowControl w:val="0"/>
        <w:overflowPunct w:val="0"/>
        <w:autoSpaceDE w:val="0"/>
        <w:ind w:right="-613"/>
        <w:rPr>
          <w:rFonts w:ascii="Poppins" w:hAnsi="Poppins" w:cs="Poppins"/>
          <w:sz w:val="22"/>
          <w:szCs w:val="22"/>
        </w:rPr>
      </w:pPr>
    </w:p>
    <w:p w14:paraId="53CDAEF4" w14:textId="77777777" w:rsidR="004A2AA4" w:rsidRPr="000251DB" w:rsidRDefault="004A2AA4" w:rsidP="004A2AA4">
      <w:pPr>
        <w:ind w:right="-613"/>
        <w:rPr>
          <w:rFonts w:ascii="Poppins" w:hAnsi="Poppins" w:cs="Poppins"/>
          <w:sz w:val="22"/>
          <w:szCs w:val="22"/>
        </w:rPr>
      </w:pPr>
      <w:r w:rsidRPr="000251DB">
        <w:rPr>
          <w:rFonts w:ascii="Poppins" w:hAnsi="Poppins" w:cs="Poppins"/>
          <w:sz w:val="22"/>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14BDACB2" w14:textId="77777777" w:rsidR="004A2AA4" w:rsidRPr="000251DB" w:rsidRDefault="004A2AA4" w:rsidP="004A2AA4">
      <w:pPr>
        <w:ind w:right="-613"/>
        <w:rPr>
          <w:rFonts w:ascii="Poppins" w:hAnsi="Poppins" w:cs="Poppins"/>
          <w:sz w:val="22"/>
          <w:szCs w:val="22"/>
        </w:rPr>
      </w:pPr>
    </w:p>
    <w:p w14:paraId="4B96EB46" w14:textId="77777777" w:rsidR="005444F5" w:rsidRDefault="005444F5" w:rsidP="004A2AA4">
      <w:pPr>
        <w:spacing w:after="120"/>
        <w:ind w:right="-613"/>
        <w:rPr>
          <w:rFonts w:ascii="Poppins" w:hAnsi="Poppins" w:cs="Poppins"/>
          <w:sz w:val="22"/>
          <w:szCs w:val="22"/>
        </w:rPr>
      </w:pPr>
    </w:p>
    <w:p w14:paraId="77CCC8A0" w14:textId="77777777" w:rsidR="005444F5" w:rsidRDefault="005444F5" w:rsidP="004A2AA4">
      <w:pPr>
        <w:spacing w:after="120"/>
        <w:ind w:right="-613"/>
        <w:rPr>
          <w:rFonts w:ascii="Poppins" w:hAnsi="Poppins" w:cs="Poppins"/>
          <w:sz w:val="22"/>
          <w:szCs w:val="22"/>
        </w:rPr>
      </w:pPr>
    </w:p>
    <w:p w14:paraId="0639870F" w14:textId="77777777" w:rsidR="005444F5" w:rsidRDefault="005444F5" w:rsidP="004A2AA4">
      <w:pPr>
        <w:spacing w:after="120"/>
        <w:ind w:right="-613"/>
        <w:rPr>
          <w:rFonts w:ascii="Poppins" w:hAnsi="Poppins" w:cs="Poppins"/>
          <w:sz w:val="22"/>
          <w:szCs w:val="22"/>
        </w:rPr>
      </w:pPr>
    </w:p>
    <w:p w14:paraId="67FEF156" w14:textId="77777777" w:rsidR="004A2AA4" w:rsidRPr="000251DB" w:rsidRDefault="004A2AA4" w:rsidP="004A2AA4">
      <w:pPr>
        <w:spacing w:after="120"/>
        <w:ind w:right="-613"/>
        <w:rPr>
          <w:rFonts w:ascii="Poppins" w:hAnsi="Poppins" w:cs="Poppins"/>
          <w:sz w:val="22"/>
          <w:szCs w:val="22"/>
        </w:rPr>
      </w:pPr>
      <w:r w:rsidRPr="000251DB">
        <w:rPr>
          <w:rFonts w:ascii="Poppins" w:hAnsi="Poppins" w:cs="Poppins"/>
          <w:sz w:val="22"/>
          <w:szCs w:val="22"/>
        </w:rPr>
        <w:t>The panel will consider the complaint and all the evidence presented. The panel can:</w:t>
      </w:r>
    </w:p>
    <w:p w14:paraId="3A7D547F" w14:textId="77777777" w:rsidR="004A2AA4" w:rsidRPr="000251DB" w:rsidRDefault="004A2AA4" w:rsidP="004A2AA4">
      <w:pPr>
        <w:pStyle w:val="ListParagraph"/>
        <w:widowControl w:val="0"/>
        <w:numPr>
          <w:ilvl w:val="0"/>
          <w:numId w:val="6"/>
        </w:numPr>
        <w:tabs>
          <w:tab w:val="left" w:pos="-2891"/>
        </w:tabs>
        <w:overflowPunct w:val="0"/>
        <w:autoSpaceDE w:val="0"/>
        <w:spacing w:after="120" w:line="240" w:lineRule="auto"/>
        <w:ind w:right="-613"/>
        <w:rPr>
          <w:rFonts w:ascii="Poppins" w:hAnsi="Poppins" w:cs="Poppins"/>
          <w:szCs w:val="22"/>
          <w:lang w:eastAsia="en-US"/>
        </w:rPr>
      </w:pPr>
      <w:r w:rsidRPr="000251DB">
        <w:rPr>
          <w:rFonts w:ascii="Poppins" w:hAnsi="Poppins" w:cs="Poppins"/>
          <w:szCs w:val="22"/>
          <w:lang w:eastAsia="en-US"/>
        </w:rPr>
        <w:t>uphold the complaint in whole or in part</w:t>
      </w:r>
    </w:p>
    <w:p w14:paraId="751F6752" w14:textId="77777777" w:rsidR="004A2AA4" w:rsidRPr="000251DB" w:rsidRDefault="004A2AA4" w:rsidP="004A2AA4">
      <w:pPr>
        <w:pStyle w:val="ListParagraph"/>
        <w:widowControl w:val="0"/>
        <w:numPr>
          <w:ilvl w:val="0"/>
          <w:numId w:val="6"/>
        </w:numPr>
        <w:tabs>
          <w:tab w:val="left" w:pos="-2891"/>
        </w:tabs>
        <w:overflowPunct w:val="0"/>
        <w:autoSpaceDE w:val="0"/>
        <w:spacing w:line="240" w:lineRule="auto"/>
        <w:ind w:right="-613"/>
        <w:rPr>
          <w:rFonts w:ascii="Poppins" w:hAnsi="Poppins" w:cs="Poppins"/>
          <w:szCs w:val="22"/>
          <w:lang w:eastAsia="en-US"/>
        </w:rPr>
      </w:pPr>
      <w:r w:rsidRPr="000251DB">
        <w:rPr>
          <w:rFonts w:ascii="Poppins" w:hAnsi="Poppins" w:cs="Poppins"/>
          <w:szCs w:val="22"/>
          <w:lang w:eastAsia="en-US"/>
        </w:rPr>
        <w:t>dismiss the complaint in whole or in part.</w:t>
      </w:r>
    </w:p>
    <w:p w14:paraId="50CBB72A" w14:textId="77777777" w:rsidR="004A2AA4" w:rsidRPr="000251DB" w:rsidRDefault="004A2AA4" w:rsidP="004A2AA4">
      <w:pPr>
        <w:widowControl w:val="0"/>
        <w:tabs>
          <w:tab w:val="left" w:pos="567"/>
        </w:tabs>
        <w:overflowPunct w:val="0"/>
        <w:autoSpaceDE w:val="0"/>
        <w:spacing w:after="120"/>
        <w:ind w:right="-613"/>
        <w:rPr>
          <w:rFonts w:ascii="Poppins" w:hAnsi="Poppins" w:cs="Poppins"/>
          <w:sz w:val="22"/>
          <w:szCs w:val="22"/>
        </w:rPr>
      </w:pPr>
      <w:r w:rsidRPr="000251DB">
        <w:rPr>
          <w:rFonts w:ascii="Poppins" w:hAnsi="Poppins" w:cs="Poppins"/>
          <w:sz w:val="22"/>
          <w:szCs w:val="22"/>
        </w:rPr>
        <w:t>If the complaint is upheld in whole or in part, the panel will:</w:t>
      </w:r>
    </w:p>
    <w:p w14:paraId="323EA232" w14:textId="77777777" w:rsidR="004A2AA4" w:rsidRPr="000251DB" w:rsidRDefault="004A2AA4" w:rsidP="004A2AA4">
      <w:pPr>
        <w:pStyle w:val="ListParagraph"/>
        <w:widowControl w:val="0"/>
        <w:numPr>
          <w:ilvl w:val="0"/>
          <w:numId w:val="7"/>
        </w:numPr>
        <w:tabs>
          <w:tab w:val="left" w:pos="-2880"/>
          <w:tab w:val="left" w:pos="-2749"/>
        </w:tabs>
        <w:overflowPunct w:val="0"/>
        <w:autoSpaceDE w:val="0"/>
        <w:spacing w:after="120" w:line="240" w:lineRule="auto"/>
        <w:ind w:right="-613"/>
        <w:rPr>
          <w:rFonts w:ascii="Poppins" w:hAnsi="Poppins" w:cs="Poppins"/>
          <w:szCs w:val="22"/>
          <w:lang w:eastAsia="en-US"/>
        </w:rPr>
      </w:pPr>
      <w:r w:rsidRPr="000251DB">
        <w:rPr>
          <w:rFonts w:ascii="Poppins" w:hAnsi="Poppins" w:cs="Poppins"/>
          <w:szCs w:val="22"/>
          <w:lang w:eastAsia="en-US"/>
        </w:rPr>
        <w:t>decide on the appropriate action to be taken to resolve the complaint</w:t>
      </w:r>
    </w:p>
    <w:p w14:paraId="27E12D22" w14:textId="77777777" w:rsidR="004A2AA4" w:rsidRPr="000251DB" w:rsidRDefault="004A2AA4" w:rsidP="004A2AA4">
      <w:pPr>
        <w:pStyle w:val="ListParagraph"/>
        <w:widowControl w:val="0"/>
        <w:numPr>
          <w:ilvl w:val="0"/>
          <w:numId w:val="7"/>
        </w:numPr>
        <w:tabs>
          <w:tab w:val="left" w:pos="-2880"/>
          <w:tab w:val="left" w:pos="-2749"/>
        </w:tabs>
        <w:overflowPunct w:val="0"/>
        <w:autoSpaceDE w:val="0"/>
        <w:ind w:right="-613"/>
        <w:rPr>
          <w:rFonts w:ascii="Poppins" w:hAnsi="Poppins" w:cs="Poppins"/>
          <w:szCs w:val="22"/>
        </w:rPr>
      </w:pPr>
      <w:r w:rsidRPr="000251DB">
        <w:rPr>
          <w:rFonts w:ascii="Poppins" w:hAnsi="Poppins" w:cs="Poppins"/>
          <w:szCs w:val="22"/>
          <w:lang w:eastAsia="en-US"/>
        </w:rPr>
        <w:t>where appropriate, recommend changes to the school’s systems or procedures to prevent similar issues in the future.</w:t>
      </w:r>
    </w:p>
    <w:p w14:paraId="048D4A72" w14:textId="77777777" w:rsidR="004A2AA4" w:rsidRPr="00CF07BF"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 xml:space="preserve">The Chair of the Panel </w:t>
      </w:r>
      <w:r w:rsidRPr="00CF07BF">
        <w:rPr>
          <w:rFonts w:ascii="Poppins" w:hAnsi="Poppins" w:cs="Poppins"/>
          <w:sz w:val="22"/>
          <w:szCs w:val="22"/>
        </w:rPr>
        <w:t xml:space="preserve">will provide the complainant and </w:t>
      </w:r>
      <w:r w:rsidRPr="00CF07BF">
        <w:rPr>
          <w:rFonts w:ascii="Poppins" w:eastAsia="Arial Unicode MS" w:hAnsi="Poppins" w:cs="Poppins"/>
          <w:sz w:val="22"/>
          <w:szCs w:val="22"/>
        </w:rPr>
        <w:t xml:space="preserve">school with a full explanation of their decision and the reason(s) for it, in writing, </w:t>
      </w:r>
      <w:r w:rsidRPr="00CF07BF">
        <w:rPr>
          <w:rFonts w:ascii="Poppins" w:hAnsi="Poppins" w:cs="Poppins"/>
          <w:sz w:val="22"/>
          <w:szCs w:val="22"/>
        </w:rPr>
        <w:t xml:space="preserve">within </w:t>
      </w:r>
      <w:r w:rsidRPr="00CF07BF">
        <w:rPr>
          <w:rFonts w:ascii="Poppins" w:hAnsi="Poppins" w:cs="Poppins"/>
          <w:bCs/>
          <w:sz w:val="22"/>
          <w:szCs w:val="22"/>
        </w:rPr>
        <w:t>5</w:t>
      </w:r>
      <w:r w:rsidRPr="00CF07BF">
        <w:rPr>
          <w:rFonts w:ascii="Poppins" w:hAnsi="Poppins" w:cs="Poppins"/>
          <w:sz w:val="22"/>
          <w:szCs w:val="22"/>
        </w:rPr>
        <w:t xml:space="preserve"> school days. </w:t>
      </w:r>
    </w:p>
    <w:p w14:paraId="3B6DA9C4" w14:textId="77777777" w:rsidR="004A2AA4" w:rsidRPr="006C6FCF" w:rsidRDefault="004A2AA4" w:rsidP="004A2AA4">
      <w:pPr>
        <w:widowControl w:val="0"/>
        <w:overflowPunct w:val="0"/>
        <w:autoSpaceDE w:val="0"/>
        <w:ind w:right="-613"/>
        <w:rPr>
          <w:rFonts w:ascii="Poppins" w:hAnsi="Poppins" w:cs="Poppins"/>
          <w:sz w:val="22"/>
          <w:szCs w:val="22"/>
        </w:rPr>
      </w:pPr>
      <w:r w:rsidRPr="00CF07BF">
        <w:rPr>
          <w:rFonts w:ascii="Poppins" w:hAnsi="Poppins" w:cs="Poppins"/>
          <w:sz w:val="22"/>
          <w:szCs w:val="22"/>
        </w:rPr>
        <w:t xml:space="preserve">The letter to the complainant will include details of how to contact the Education and Skills Funding Agency (ESFA) if they are dissatisfied with the way their complaint has been handled by </w:t>
      </w:r>
      <w:r w:rsidRPr="00CF07BF">
        <w:rPr>
          <w:rFonts w:ascii="Poppins" w:eastAsia="Arial Unicode MS" w:hAnsi="Poppins" w:cs="Poppins"/>
          <w:sz w:val="22"/>
          <w:szCs w:val="22"/>
        </w:rPr>
        <w:t>the school.</w:t>
      </w:r>
    </w:p>
    <w:p w14:paraId="7916A070" w14:textId="77777777" w:rsidR="004A2AA4" w:rsidRPr="00CF07BF" w:rsidRDefault="004A2AA4" w:rsidP="004A2AA4">
      <w:pPr>
        <w:widowControl w:val="0"/>
        <w:overflowPunct w:val="0"/>
        <w:autoSpaceDE w:val="0"/>
        <w:ind w:right="-613"/>
        <w:rPr>
          <w:rFonts w:ascii="Poppins" w:hAnsi="Poppins" w:cs="Poppins"/>
          <w:sz w:val="22"/>
          <w:szCs w:val="22"/>
        </w:rPr>
      </w:pPr>
    </w:p>
    <w:p w14:paraId="7415D987" w14:textId="77777777" w:rsidR="004A2AA4" w:rsidRPr="000251DB" w:rsidRDefault="004A2AA4" w:rsidP="004A2AA4">
      <w:pPr>
        <w:ind w:right="-613"/>
        <w:rPr>
          <w:rFonts w:ascii="Poppins" w:hAnsi="Poppins" w:cs="Poppins"/>
          <w:sz w:val="22"/>
          <w:szCs w:val="22"/>
        </w:rPr>
      </w:pPr>
      <w:r w:rsidRPr="00CF07BF">
        <w:rPr>
          <w:rFonts w:ascii="Poppins" w:hAnsi="Poppins" w:cs="Poppins"/>
          <w:sz w:val="22"/>
          <w:szCs w:val="22"/>
        </w:rPr>
        <w:t xml:space="preserve">The response will detail any actions taken to investigate the complaint and provide a full explanation of the decision made and the reason(s) for it. Where appropriate, it will include details of actions </w:t>
      </w:r>
      <w:r w:rsidRPr="00CF07BF">
        <w:rPr>
          <w:rFonts w:ascii="Poppins" w:hAnsi="Poppins" w:cs="Poppins"/>
          <w:bCs/>
          <w:sz w:val="22"/>
          <w:szCs w:val="22"/>
        </w:rPr>
        <w:t xml:space="preserve">the school </w:t>
      </w:r>
      <w:r w:rsidRPr="00CF07BF">
        <w:rPr>
          <w:rFonts w:ascii="Poppins" w:hAnsi="Poppins" w:cs="Poppins"/>
          <w:sz w:val="22"/>
          <w:szCs w:val="22"/>
        </w:rPr>
        <w:t xml:space="preserve">will take to </w:t>
      </w:r>
      <w:r w:rsidRPr="000251DB">
        <w:rPr>
          <w:rFonts w:ascii="Poppins" w:hAnsi="Poppins" w:cs="Poppins"/>
          <w:sz w:val="22"/>
          <w:szCs w:val="22"/>
        </w:rPr>
        <w:t xml:space="preserve">resolve the complaint.  </w:t>
      </w:r>
    </w:p>
    <w:p w14:paraId="0546FF2A" w14:textId="77777777" w:rsidR="004A2AA4" w:rsidRPr="000251DB" w:rsidRDefault="004A2AA4" w:rsidP="004A2AA4">
      <w:pPr>
        <w:ind w:right="-613"/>
        <w:rPr>
          <w:rFonts w:ascii="Poppins" w:hAnsi="Poppins" w:cs="Poppins"/>
          <w:sz w:val="22"/>
          <w:szCs w:val="22"/>
        </w:rPr>
      </w:pPr>
    </w:p>
    <w:p w14:paraId="0FB7B020" w14:textId="77777777" w:rsidR="004A2AA4" w:rsidRPr="000251DB" w:rsidRDefault="004A2AA4" w:rsidP="004A2AA4">
      <w:pPr>
        <w:ind w:right="-613"/>
        <w:rPr>
          <w:rFonts w:ascii="Poppins" w:hAnsi="Poppins" w:cs="Poppins"/>
          <w:sz w:val="22"/>
          <w:szCs w:val="22"/>
          <w:lang w:val="en"/>
        </w:rPr>
      </w:pPr>
      <w:r w:rsidRPr="000251DB">
        <w:rPr>
          <w:rFonts w:ascii="Poppins" w:hAnsi="Poppins" w:cs="Poppins"/>
          <w:sz w:val="22"/>
          <w:szCs w:val="22"/>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Headteacher.</w:t>
      </w:r>
    </w:p>
    <w:p w14:paraId="14EC6224" w14:textId="77777777" w:rsidR="004A2AA4" w:rsidRDefault="004A2AA4" w:rsidP="004A2AA4">
      <w:pPr>
        <w:ind w:right="-613"/>
        <w:rPr>
          <w:rFonts w:ascii="Poppins" w:hAnsi="Poppins" w:cs="Poppins"/>
          <w:sz w:val="22"/>
          <w:szCs w:val="22"/>
          <w:lang w:val="en"/>
        </w:rPr>
      </w:pPr>
    </w:p>
    <w:p w14:paraId="4B7DC07D" w14:textId="77777777" w:rsidR="00510B74" w:rsidRPr="004A2AA4" w:rsidRDefault="004A2AA4" w:rsidP="7108B5A4">
      <w:pPr>
        <w:ind w:right="-613"/>
        <w:rPr>
          <w:rStyle w:val="eop"/>
          <w:rFonts w:ascii="Poppins" w:hAnsi="Poppins" w:cs="Poppins"/>
          <w:sz w:val="22"/>
          <w:szCs w:val="22"/>
          <w:lang w:val="en-US"/>
        </w:rPr>
      </w:pPr>
      <w:r w:rsidRPr="7108B5A4">
        <w:rPr>
          <w:rFonts w:ascii="Poppins" w:hAnsi="Poppins" w:cs="Poppins"/>
          <w:sz w:val="22"/>
          <w:szCs w:val="22"/>
          <w:lang w:val="en-US"/>
        </w:rPr>
        <w:t>A written record will be kept of all complaints, and of whether they are resolved at the preliminary stage or proceed to a panel hearing, along with what actions have been taken, regardless of the decision.</w:t>
      </w:r>
    </w:p>
    <w:p w14:paraId="324E6B34" w14:textId="77777777" w:rsidR="00510B74" w:rsidRPr="000251DB" w:rsidRDefault="00510B74" w:rsidP="00345646">
      <w:pPr>
        <w:pStyle w:val="paragraph"/>
        <w:spacing w:before="0" w:beforeAutospacing="0" w:after="0" w:afterAutospacing="0"/>
        <w:ind w:right="-613"/>
        <w:textAlignment w:val="baseline"/>
        <w:rPr>
          <w:rFonts w:ascii="Poppins" w:hAnsi="Poppins" w:cs="Poppins"/>
          <w:sz w:val="22"/>
          <w:szCs w:val="22"/>
        </w:rPr>
      </w:pPr>
    </w:p>
    <w:p w14:paraId="05738409" w14:textId="77777777" w:rsidR="000251DB" w:rsidRDefault="000251DB" w:rsidP="00345646">
      <w:pPr>
        <w:ind w:right="-613"/>
        <w:rPr>
          <w:rFonts w:ascii="Poppins" w:hAnsi="Poppins" w:cs="Poppins"/>
          <w:sz w:val="22"/>
          <w:szCs w:val="22"/>
        </w:rPr>
      </w:pPr>
      <w:r w:rsidRPr="000251DB">
        <w:rPr>
          <w:rFonts w:ascii="Poppins" w:hAnsi="Poppins" w:cs="Poppins"/>
          <w:sz w:val="22"/>
          <w:szCs w:val="22"/>
        </w:rPr>
        <w:t>If the complaint is:</w:t>
      </w:r>
    </w:p>
    <w:p w14:paraId="3B9CEE17" w14:textId="77777777" w:rsidR="00510B74" w:rsidRPr="000251DB" w:rsidRDefault="00510B74" w:rsidP="00345646">
      <w:pPr>
        <w:ind w:right="-613"/>
        <w:rPr>
          <w:rFonts w:ascii="Poppins" w:hAnsi="Poppins" w:cs="Poppins"/>
          <w:sz w:val="22"/>
          <w:szCs w:val="22"/>
        </w:rPr>
      </w:pPr>
    </w:p>
    <w:p w14:paraId="0E66B144" w14:textId="77777777" w:rsidR="000251DB" w:rsidRPr="000251DB" w:rsidRDefault="000251DB">
      <w:pPr>
        <w:pStyle w:val="ListParagraph"/>
        <w:numPr>
          <w:ilvl w:val="0"/>
          <w:numId w:val="4"/>
        </w:numPr>
        <w:ind w:right="-613"/>
        <w:rPr>
          <w:rFonts w:ascii="Poppins" w:hAnsi="Poppins" w:cs="Poppins"/>
          <w:szCs w:val="22"/>
        </w:rPr>
      </w:pPr>
      <w:r w:rsidRPr="000251DB">
        <w:rPr>
          <w:rFonts w:ascii="Poppins" w:hAnsi="Poppins" w:cs="Poppins"/>
          <w:szCs w:val="22"/>
        </w:rPr>
        <w:t>jointly about the Chair and Vice Chair or</w:t>
      </w:r>
    </w:p>
    <w:p w14:paraId="14AB2711" w14:textId="77777777" w:rsidR="000251DB" w:rsidRPr="000251DB" w:rsidRDefault="000251DB">
      <w:pPr>
        <w:pStyle w:val="ListParagraph"/>
        <w:numPr>
          <w:ilvl w:val="0"/>
          <w:numId w:val="4"/>
        </w:numPr>
        <w:ind w:right="-613"/>
        <w:rPr>
          <w:rFonts w:ascii="Poppins" w:hAnsi="Poppins" w:cs="Poppins"/>
          <w:szCs w:val="22"/>
        </w:rPr>
      </w:pPr>
      <w:r w:rsidRPr="000251DB">
        <w:rPr>
          <w:rFonts w:ascii="Poppins" w:hAnsi="Poppins" w:cs="Poppins"/>
          <w:szCs w:val="22"/>
        </w:rPr>
        <w:t>the entire governing body or</w:t>
      </w:r>
    </w:p>
    <w:p w14:paraId="050674D8" w14:textId="77777777" w:rsidR="000251DB" w:rsidRPr="000251DB" w:rsidRDefault="000251DB">
      <w:pPr>
        <w:pStyle w:val="ListParagraph"/>
        <w:numPr>
          <w:ilvl w:val="0"/>
          <w:numId w:val="4"/>
        </w:numPr>
        <w:ind w:right="-613"/>
        <w:rPr>
          <w:rFonts w:ascii="Poppins" w:hAnsi="Poppins" w:cs="Poppins"/>
          <w:szCs w:val="22"/>
        </w:rPr>
      </w:pPr>
      <w:r w:rsidRPr="000251DB">
        <w:rPr>
          <w:rFonts w:ascii="Poppins" w:hAnsi="Poppins" w:cs="Poppins"/>
          <w:szCs w:val="22"/>
        </w:rPr>
        <w:t>the majority of the governing body</w:t>
      </w:r>
    </w:p>
    <w:p w14:paraId="63BD48C0" w14:textId="77777777" w:rsidR="00B8047A" w:rsidRDefault="000251DB" w:rsidP="00345646">
      <w:pPr>
        <w:ind w:right="-613"/>
        <w:rPr>
          <w:rFonts w:ascii="Poppins" w:hAnsi="Poppins" w:cs="Poppins"/>
          <w:sz w:val="22"/>
          <w:szCs w:val="22"/>
        </w:rPr>
      </w:pPr>
      <w:r w:rsidRPr="000251DB">
        <w:rPr>
          <w:rFonts w:ascii="Poppins" w:hAnsi="Poppins" w:cs="Poppins"/>
          <w:sz w:val="22"/>
          <w:szCs w:val="22"/>
        </w:rPr>
        <w:t xml:space="preserve">Stage 4 will be heard by the trustees and an independent panel member. </w:t>
      </w:r>
    </w:p>
    <w:p w14:paraId="6F9CD61F" w14:textId="77777777" w:rsidR="00B8047A" w:rsidRDefault="00B8047A" w:rsidP="00345646">
      <w:pPr>
        <w:ind w:right="-613"/>
        <w:rPr>
          <w:rFonts w:ascii="Poppins" w:hAnsi="Poppins" w:cs="Poppins"/>
          <w:sz w:val="22"/>
          <w:szCs w:val="22"/>
        </w:rPr>
      </w:pPr>
    </w:p>
    <w:p w14:paraId="6ECF6470" w14:textId="77777777" w:rsidR="000251DB" w:rsidRPr="000251DB" w:rsidRDefault="000251DB" w:rsidP="00345646">
      <w:pPr>
        <w:ind w:right="-613"/>
        <w:rPr>
          <w:rFonts w:ascii="Poppins" w:hAnsi="Poppins" w:cs="Poppins"/>
          <w:sz w:val="22"/>
          <w:szCs w:val="22"/>
        </w:rPr>
      </w:pPr>
      <w:r w:rsidRPr="000251DB">
        <w:rPr>
          <w:rFonts w:ascii="Poppins" w:hAnsi="Poppins" w:cs="Poppins"/>
          <w:sz w:val="22"/>
          <w:szCs w:val="22"/>
        </w:rPr>
        <w:t>All correspondence statements and records relating to individual complaints will be kept confidential, except where the Secretary of State or a body conducting an inspection under section 109 of the 2008 Act requests access to them.</w:t>
      </w:r>
    </w:p>
    <w:p w14:paraId="254CFC39" w14:textId="77777777" w:rsidR="000251DB" w:rsidRPr="000251DB" w:rsidRDefault="000251DB" w:rsidP="00345646">
      <w:pPr>
        <w:pStyle w:val="paragraph"/>
        <w:spacing w:before="0" w:beforeAutospacing="0" w:after="0" w:afterAutospacing="0"/>
        <w:ind w:right="-613"/>
        <w:textAlignment w:val="baseline"/>
        <w:rPr>
          <w:rFonts w:ascii="Poppins" w:hAnsi="Poppins" w:cs="Poppins"/>
          <w:sz w:val="22"/>
          <w:szCs w:val="22"/>
        </w:rPr>
      </w:pPr>
    </w:p>
    <w:p w14:paraId="1574E0F7"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p>
    <w:p w14:paraId="3FE7176E"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u w:val="single"/>
        </w:rPr>
        <w:t>The Flying High Partnership:</w:t>
      </w:r>
      <w:r w:rsidRPr="000251DB">
        <w:rPr>
          <w:rStyle w:val="eop"/>
          <w:rFonts w:ascii="Poppins" w:hAnsi="Poppins" w:cs="Poppins"/>
          <w:sz w:val="22"/>
          <w:szCs w:val="22"/>
        </w:rPr>
        <w:t> </w:t>
      </w:r>
    </w:p>
    <w:p w14:paraId="1F7ABD8A"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42C62429"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At this stage, the remit of FHP is to ensure that we have adhered to this policy and that the outcome is reasonable, not to re-hear the complaint.  FHP will acknowledge receipt of complaints and provide an initial or conclusive response usually within </w:t>
      </w:r>
      <w:r w:rsidR="000251DB" w:rsidRPr="000251DB">
        <w:rPr>
          <w:rStyle w:val="normaltextrun"/>
          <w:rFonts w:ascii="Poppins" w:hAnsi="Poppins" w:cs="Poppins"/>
          <w:sz w:val="22"/>
          <w:szCs w:val="22"/>
        </w:rPr>
        <w:t>10</w:t>
      </w:r>
      <w:r w:rsidRPr="000251DB">
        <w:rPr>
          <w:rStyle w:val="normaltextrun"/>
          <w:rFonts w:ascii="Poppins" w:hAnsi="Poppins" w:cs="Poppins"/>
          <w:sz w:val="22"/>
          <w:szCs w:val="22"/>
        </w:rPr>
        <w:t xml:space="preserve"> school days, and confirm an intended outcome time period for more complex cases.</w:t>
      </w:r>
      <w:r w:rsidRPr="000251DB">
        <w:rPr>
          <w:rStyle w:val="eop"/>
          <w:rFonts w:ascii="Poppins" w:hAnsi="Poppins" w:cs="Poppins"/>
          <w:sz w:val="22"/>
          <w:szCs w:val="22"/>
        </w:rPr>
        <w:t> </w:t>
      </w:r>
    </w:p>
    <w:p w14:paraId="4666083E" w14:textId="77777777" w:rsidR="005444F5" w:rsidRDefault="0081320A" w:rsidP="005444F5">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53571A13" w14:textId="77777777" w:rsidR="0081320A" w:rsidRPr="000251DB" w:rsidRDefault="0081320A" w:rsidP="005444F5">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Complaints should not be sent to FHP directly before this stage. The FHP will refer the complaint back to us if you have not been through the process.</w:t>
      </w:r>
      <w:r w:rsidRPr="000251DB">
        <w:rPr>
          <w:rStyle w:val="eop"/>
          <w:rFonts w:ascii="Poppins" w:hAnsi="Poppins" w:cs="Poppins"/>
          <w:sz w:val="22"/>
          <w:szCs w:val="22"/>
        </w:rPr>
        <w:t> </w:t>
      </w:r>
    </w:p>
    <w:p w14:paraId="4F9025CA"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68069CE2"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If the complaint is about the governing body, then you can send it directly to FHP.</w:t>
      </w:r>
      <w:r w:rsidRPr="000251DB">
        <w:rPr>
          <w:rStyle w:val="eop"/>
          <w:rFonts w:ascii="Poppins" w:hAnsi="Poppins" w:cs="Poppins"/>
          <w:sz w:val="22"/>
          <w:szCs w:val="22"/>
        </w:rPr>
        <w:t> </w:t>
      </w:r>
    </w:p>
    <w:p w14:paraId="60BD7685"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5F78C626"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rPr>
        <w:t>Contact Details for the Flying High Partnership</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375686FB"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0D852999"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The Flying High Trust Partnership</w:t>
      </w:r>
    </w:p>
    <w:p w14:paraId="489980F6"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2A Vickery Way</w:t>
      </w:r>
    </w:p>
    <w:p w14:paraId="43F547EA"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Chilwell</w:t>
      </w:r>
    </w:p>
    <w:p w14:paraId="33D4C116"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Nottingham</w:t>
      </w:r>
    </w:p>
    <w:p w14:paraId="0400441C"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NG9 6RY</w:t>
      </w:r>
      <w:r w:rsidRPr="000251DB">
        <w:rPr>
          <w:rStyle w:val="eop"/>
          <w:rFonts w:ascii="Poppins" w:hAnsi="Poppins" w:cs="Poppins"/>
          <w:sz w:val="22"/>
          <w:szCs w:val="22"/>
        </w:rPr>
        <w:t> </w:t>
      </w:r>
    </w:p>
    <w:p w14:paraId="194194DB" w14:textId="77777777" w:rsidR="004A2AA4" w:rsidRDefault="0081320A" w:rsidP="00345646">
      <w:pPr>
        <w:pStyle w:val="paragraph"/>
        <w:spacing w:before="0" w:beforeAutospacing="0" w:after="0" w:afterAutospacing="0"/>
        <w:ind w:right="-613"/>
        <w:textAlignment w:val="baseline"/>
        <w:rPr>
          <w:rStyle w:val="tabchar"/>
          <w:rFonts w:ascii="Poppins" w:hAnsi="Poppins" w:cs="Poppins"/>
          <w:sz w:val="22"/>
          <w:szCs w:val="22"/>
        </w:rPr>
      </w:pPr>
      <w:r w:rsidRPr="000251DB">
        <w:rPr>
          <w:rStyle w:val="normaltextrun"/>
          <w:rFonts w:ascii="Poppins" w:hAnsi="Poppins" w:cs="Poppins"/>
          <w:sz w:val="22"/>
          <w:szCs w:val="22"/>
        </w:rPr>
        <w:t>Telephone: 0115 989 1915</w:t>
      </w:r>
      <w:r w:rsidRPr="000251DB">
        <w:rPr>
          <w:rStyle w:val="tabchar"/>
          <w:rFonts w:ascii="Poppins" w:hAnsi="Poppins" w:cs="Poppins"/>
          <w:sz w:val="22"/>
          <w:szCs w:val="22"/>
        </w:rPr>
        <w:tab/>
      </w:r>
      <w:r w:rsidRPr="000251DB">
        <w:rPr>
          <w:rStyle w:val="tabchar"/>
          <w:rFonts w:ascii="Poppins" w:hAnsi="Poppins" w:cs="Poppins"/>
          <w:sz w:val="22"/>
          <w:szCs w:val="22"/>
        </w:rPr>
        <w:tab/>
      </w:r>
    </w:p>
    <w:p w14:paraId="03F84F42"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Email: </w:t>
      </w:r>
      <w:hyperlink r:id="rId11" w:tgtFrame="_blank" w:history="1">
        <w:r w:rsidRPr="000251DB">
          <w:rPr>
            <w:rStyle w:val="normaltextrun"/>
            <w:rFonts w:ascii="Poppins" w:hAnsi="Poppins" w:cs="Poppins"/>
            <w:color w:val="0563C1"/>
            <w:sz w:val="22"/>
            <w:szCs w:val="22"/>
            <w:u w:val="single"/>
          </w:rPr>
          <w:t>info@flyinghightrust.co.uk</w:t>
        </w:r>
      </w:hyperlink>
      <w:r w:rsidRPr="000251DB">
        <w:rPr>
          <w:rStyle w:val="eop"/>
          <w:rFonts w:ascii="Poppins" w:hAnsi="Poppins" w:cs="Poppins"/>
          <w:sz w:val="22"/>
          <w:szCs w:val="22"/>
        </w:rPr>
        <w:t> </w:t>
      </w:r>
    </w:p>
    <w:p w14:paraId="68054535"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2D3CDEDE"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Flying High Partnership Complaints Policy:</w:t>
      </w:r>
      <w:r w:rsidRPr="000251DB">
        <w:rPr>
          <w:rStyle w:val="eop"/>
          <w:rFonts w:ascii="Poppins" w:hAnsi="Poppins" w:cs="Poppins"/>
          <w:sz w:val="22"/>
          <w:szCs w:val="22"/>
        </w:rPr>
        <w:t> </w:t>
      </w:r>
    </w:p>
    <w:p w14:paraId="133EB19C"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hyperlink r:id="rId12" w:tgtFrame="_blank" w:history="1">
        <w:r w:rsidRPr="000251DB">
          <w:rPr>
            <w:rStyle w:val="normaltextrun"/>
            <w:rFonts w:ascii="Poppins" w:hAnsi="Poppins" w:cs="Poppins"/>
            <w:color w:val="0563C1"/>
            <w:sz w:val="22"/>
            <w:szCs w:val="22"/>
            <w:u w:val="single"/>
          </w:rPr>
          <w:t>Key Documents | Flying High Partnership</w:t>
        </w:r>
      </w:hyperlink>
      <w:r w:rsidRPr="000251DB">
        <w:rPr>
          <w:rStyle w:val="eop"/>
          <w:rFonts w:ascii="Poppins" w:hAnsi="Poppins" w:cs="Poppins"/>
          <w:sz w:val="22"/>
          <w:szCs w:val="22"/>
        </w:rPr>
        <w:t> </w:t>
      </w:r>
    </w:p>
    <w:p w14:paraId="673061AC"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461FDF92"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4FD0C6F2"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176D02C4"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4C0FCC4E"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151DA188"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2CCAA60A"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b/>
          <w:bCs/>
          <w:sz w:val="22"/>
          <w:szCs w:val="22"/>
        </w:rPr>
        <w:t>Policy for Unreasonable Complainants</w:t>
      </w:r>
      <w:r w:rsidRPr="000251DB">
        <w:rPr>
          <w:rStyle w:val="eop"/>
          <w:rFonts w:ascii="Poppins" w:hAnsi="Poppins" w:cs="Poppins"/>
          <w:sz w:val="22"/>
          <w:szCs w:val="22"/>
        </w:rPr>
        <w:t> </w:t>
      </w:r>
    </w:p>
    <w:p w14:paraId="755099FB"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303035E9" w14:textId="77777777" w:rsidR="0081320A" w:rsidRPr="000251DB" w:rsidRDefault="0081320A">
      <w:pPr>
        <w:pStyle w:val="paragraph"/>
        <w:numPr>
          <w:ilvl w:val="0"/>
          <w:numId w:val="11"/>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We are committed to dealing with all complaints fairly and impartially, and to providing a </w:t>
      </w:r>
      <w:proofErr w:type="gramStart"/>
      <w:r w:rsidRPr="000251DB">
        <w:rPr>
          <w:rStyle w:val="normaltextrun"/>
          <w:rFonts w:ascii="Poppins" w:hAnsi="Poppins" w:cs="Poppins"/>
          <w:color w:val="000000"/>
          <w:sz w:val="22"/>
          <w:szCs w:val="22"/>
        </w:rPr>
        <w:t>high quality</w:t>
      </w:r>
      <w:proofErr w:type="gramEnd"/>
      <w:r w:rsidRPr="000251DB">
        <w:rPr>
          <w:rStyle w:val="normaltextrun"/>
          <w:rFonts w:ascii="Poppins" w:hAnsi="Poppins" w:cs="Poppins"/>
          <w:color w:val="000000"/>
          <w:sz w:val="22"/>
          <w:szCs w:val="22"/>
        </w:rPr>
        <w:t xml:space="preserve"> service to you. We will not normally limit the contact you have with the school. However, we do not expect our staff to tolerate unacceptable behaviour and will take action to protect staff from that behaviour, including that which is abusive, offensive or threatening.</w:t>
      </w:r>
      <w:r w:rsidRPr="000251DB">
        <w:rPr>
          <w:rStyle w:val="eop"/>
          <w:rFonts w:ascii="Poppins" w:hAnsi="Poppins" w:cs="Poppins"/>
          <w:color w:val="000000"/>
          <w:sz w:val="22"/>
          <w:szCs w:val="22"/>
        </w:rPr>
        <w:t> </w:t>
      </w:r>
    </w:p>
    <w:p w14:paraId="4490EBB5" w14:textId="77777777" w:rsidR="00B8047A" w:rsidRDefault="00B8047A" w:rsidP="00CF07BF">
      <w:pPr>
        <w:pStyle w:val="paragraph"/>
        <w:spacing w:before="0" w:beforeAutospacing="0" w:after="0" w:afterAutospacing="0"/>
        <w:ind w:left="60" w:right="-613"/>
        <w:textAlignment w:val="baseline"/>
        <w:rPr>
          <w:rStyle w:val="normaltextrun"/>
          <w:rFonts w:ascii="Poppins" w:hAnsi="Poppins" w:cs="Poppins"/>
          <w:color w:val="000000"/>
          <w:sz w:val="22"/>
          <w:szCs w:val="22"/>
        </w:rPr>
      </w:pPr>
    </w:p>
    <w:p w14:paraId="06AF6436" w14:textId="77777777" w:rsidR="00CF07BF" w:rsidRPr="00CF07BF" w:rsidRDefault="0081320A">
      <w:pPr>
        <w:pStyle w:val="paragraph"/>
        <w:numPr>
          <w:ilvl w:val="0"/>
          <w:numId w:val="12"/>
        </w:numPr>
        <w:spacing w:before="0" w:beforeAutospacing="0" w:after="0" w:afterAutospacing="0"/>
        <w:ind w:left="1140" w:right="-613" w:firstLine="0"/>
        <w:textAlignment w:val="baseline"/>
        <w:rPr>
          <w:rStyle w:val="normaltextrun"/>
          <w:rFonts w:ascii="Poppins" w:hAnsi="Poppins" w:cs="Poppins"/>
          <w:color w:val="000000"/>
          <w:sz w:val="22"/>
          <w:szCs w:val="22"/>
        </w:rPr>
      </w:pPr>
      <w:r w:rsidRPr="000251DB">
        <w:rPr>
          <w:rStyle w:val="normaltextrun"/>
          <w:rFonts w:ascii="Poppins" w:hAnsi="Poppins" w:cs="Poppins"/>
          <w:color w:val="000000"/>
          <w:sz w:val="22"/>
          <w:szCs w:val="22"/>
        </w:rPr>
        <w:t>We define unreasonable complainants as ‘those who, because of the frequency or nature of their contacts with the school, hinder our consideration of their or other people’s complaints’</w:t>
      </w:r>
      <w:r w:rsidRPr="000251DB">
        <w:rPr>
          <w:rStyle w:val="normaltextrun"/>
          <w:rFonts w:ascii="Poppins" w:hAnsi="Poppins" w:cs="Poppins"/>
          <w:sz w:val="22"/>
          <w:szCs w:val="22"/>
        </w:rPr>
        <w:t xml:space="preserve">. The complaint itself may also be deemed unreasonable if unsubstantiated and in such cases will not </w:t>
      </w:r>
    </w:p>
    <w:p w14:paraId="11A41CD9" w14:textId="77777777" w:rsidR="0081320A" w:rsidRPr="000251DB" w:rsidRDefault="0081320A" w:rsidP="00CF07BF">
      <w:pPr>
        <w:pStyle w:val="paragraph"/>
        <w:spacing w:before="0" w:beforeAutospacing="0" w:after="0" w:afterAutospacing="0"/>
        <w:ind w:left="1140" w:right="-613"/>
        <w:textAlignment w:val="baseline"/>
        <w:rPr>
          <w:rFonts w:ascii="Poppins" w:hAnsi="Poppins" w:cs="Poppins"/>
          <w:color w:val="000000"/>
          <w:sz w:val="22"/>
          <w:szCs w:val="22"/>
        </w:rPr>
      </w:pPr>
      <w:r w:rsidRPr="000251DB">
        <w:rPr>
          <w:rStyle w:val="normaltextrun"/>
          <w:rFonts w:ascii="Poppins" w:hAnsi="Poppins" w:cs="Poppins"/>
          <w:sz w:val="22"/>
          <w:szCs w:val="22"/>
        </w:rPr>
        <w:t>be accepted as a complaint. Or if the volume of complaints is deemed to be unreasonable.</w:t>
      </w:r>
      <w:r w:rsidRPr="000251DB">
        <w:rPr>
          <w:rStyle w:val="eop"/>
          <w:rFonts w:ascii="Poppins" w:hAnsi="Poppins" w:cs="Poppins"/>
          <w:sz w:val="22"/>
          <w:szCs w:val="22"/>
        </w:rPr>
        <w:t> </w:t>
      </w:r>
    </w:p>
    <w:p w14:paraId="5FF37145" w14:textId="77777777" w:rsidR="004A2AA4" w:rsidRPr="000251DB" w:rsidRDefault="0081320A" w:rsidP="004A2AA4">
      <w:pPr>
        <w:pStyle w:val="paragraph"/>
        <w:spacing w:before="0" w:beforeAutospacing="0" w:after="0" w:afterAutospacing="0"/>
        <w:ind w:left="720" w:right="-613"/>
        <w:textAlignment w:val="baseline"/>
        <w:rPr>
          <w:rFonts w:ascii="Poppins" w:hAnsi="Poppins" w:cs="Poppins"/>
          <w:sz w:val="22"/>
          <w:szCs w:val="22"/>
        </w:rPr>
      </w:pPr>
      <w:r w:rsidRPr="000251DB">
        <w:rPr>
          <w:rStyle w:val="eop"/>
          <w:rFonts w:ascii="Poppins" w:hAnsi="Poppins" w:cs="Poppins"/>
          <w:sz w:val="22"/>
          <w:szCs w:val="22"/>
        </w:rPr>
        <w:t> </w:t>
      </w:r>
    </w:p>
    <w:p w14:paraId="194D4600" w14:textId="77777777" w:rsidR="0081320A" w:rsidRPr="000251DB" w:rsidRDefault="0081320A">
      <w:pPr>
        <w:pStyle w:val="paragraph"/>
        <w:numPr>
          <w:ilvl w:val="0"/>
          <w:numId w:val="13"/>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A complaint may be regarded as unreasonable when the person making the complaint:</w:t>
      </w:r>
    </w:p>
    <w:p w14:paraId="448330FC"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articulate their complaint or specify the grounds of a complaint or the outcomes sought by raising the complaint, despite offers of assistance;</w:t>
      </w:r>
      <w:r w:rsidRPr="000251DB">
        <w:rPr>
          <w:rStyle w:val="eop"/>
          <w:rFonts w:ascii="Poppins" w:hAnsi="Poppins" w:cs="Poppins"/>
          <w:color w:val="000000"/>
          <w:sz w:val="22"/>
          <w:szCs w:val="22"/>
        </w:rPr>
        <w:t> </w:t>
      </w:r>
    </w:p>
    <w:p w14:paraId="77FB1C38"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co-operate with the complaints investigation process while still wishing their complaint to be resolved;</w:t>
      </w:r>
      <w:r w:rsidRPr="000251DB">
        <w:rPr>
          <w:rStyle w:val="eop"/>
          <w:rFonts w:ascii="Poppins" w:hAnsi="Poppins" w:cs="Poppins"/>
          <w:color w:val="000000"/>
          <w:sz w:val="22"/>
          <w:szCs w:val="22"/>
        </w:rPr>
        <w:t> </w:t>
      </w:r>
    </w:p>
    <w:p w14:paraId="77768707"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refuses to accept that certain issues are not within the scope of a </w:t>
      </w:r>
      <w:proofErr w:type="gramStart"/>
      <w:r w:rsidRPr="000251DB">
        <w:rPr>
          <w:rStyle w:val="normaltextrun"/>
          <w:rFonts w:ascii="Poppins" w:hAnsi="Poppins" w:cs="Poppins"/>
          <w:color w:val="000000"/>
          <w:sz w:val="22"/>
          <w:szCs w:val="22"/>
        </w:rPr>
        <w:t>complaints</w:t>
      </w:r>
      <w:proofErr w:type="gramEnd"/>
      <w:r w:rsidRPr="000251DB">
        <w:rPr>
          <w:rStyle w:val="normaltextrun"/>
          <w:rFonts w:ascii="Poppins" w:hAnsi="Poppins" w:cs="Poppins"/>
          <w:color w:val="000000"/>
          <w:sz w:val="22"/>
          <w:szCs w:val="22"/>
        </w:rPr>
        <w:t xml:space="preserve"> procedure;</w:t>
      </w:r>
      <w:r w:rsidRPr="000251DB">
        <w:rPr>
          <w:rStyle w:val="eop"/>
          <w:rFonts w:ascii="Poppins" w:hAnsi="Poppins" w:cs="Poppins"/>
          <w:color w:val="000000"/>
          <w:sz w:val="22"/>
          <w:szCs w:val="22"/>
        </w:rPr>
        <w:t> </w:t>
      </w:r>
    </w:p>
    <w:p w14:paraId="19270CF5"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insists on the complaint being dealt with in ways which are incompatible with the adopted complaints procedure or with good practice;</w:t>
      </w:r>
      <w:r w:rsidRPr="000251DB">
        <w:rPr>
          <w:rStyle w:val="eop"/>
          <w:rFonts w:ascii="Poppins" w:hAnsi="Poppins" w:cs="Poppins"/>
          <w:color w:val="000000"/>
          <w:sz w:val="22"/>
          <w:szCs w:val="22"/>
        </w:rPr>
        <w:t> </w:t>
      </w:r>
    </w:p>
    <w:p w14:paraId="0A28DEC3"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introduces trivial or irrelevant information which the complainant expects to be </w:t>
      </w:r>
      <w:proofErr w:type="gramStart"/>
      <w:r w:rsidRPr="000251DB">
        <w:rPr>
          <w:rStyle w:val="normaltextrun"/>
          <w:rFonts w:ascii="Poppins" w:hAnsi="Poppins" w:cs="Poppins"/>
          <w:color w:val="000000"/>
          <w:sz w:val="22"/>
          <w:szCs w:val="22"/>
        </w:rPr>
        <w:t>taken into account</w:t>
      </w:r>
      <w:proofErr w:type="gramEnd"/>
      <w:r w:rsidRPr="000251DB">
        <w:rPr>
          <w:rStyle w:val="normaltextrun"/>
          <w:rFonts w:ascii="Poppins" w:hAnsi="Poppins" w:cs="Poppins"/>
          <w:color w:val="000000"/>
          <w:sz w:val="22"/>
          <w:szCs w:val="22"/>
        </w:rPr>
        <w:t xml:space="preserve"> and commented on, or raises large numbers of detailed but unimportant questions, and insists they are fully answered, often immediately and to their own timescales;</w:t>
      </w:r>
      <w:r w:rsidRPr="000251DB">
        <w:rPr>
          <w:rStyle w:val="eop"/>
          <w:rFonts w:ascii="Poppins" w:hAnsi="Poppins" w:cs="Poppins"/>
          <w:color w:val="000000"/>
          <w:sz w:val="22"/>
          <w:szCs w:val="22"/>
        </w:rPr>
        <w:t> </w:t>
      </w:r>
    </w:p>
    <w:p w14:paraId="5CF68474"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makes unjustified complaints about staff who are trying to deal with the issues, and seeks to have them replaced;</w:t>
      </w:r>
      <w:r w:rsidRPr="000251DB">
        <w:rPr>
          <w:rStyle w:val="eop"/>
          <w:rFonts w:ascii="Poppins" w:hAnsi="Poppins" w:cs="Poppins"/>
          <w:color w:val="000000"/>
          <w:sz w:val="22"/>
          <w:szCs w:val="22"/>
        </w:rPr>
        <w:t> </w:t>
      </w:r>
    </w:p>
    <w:p w14:paraId="78443705"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changes the basis of the complaint as the investigation proceeds;</w:t>
      </w:r>
      <w:r w:rsidRPr="000251DB">
        <w:rPr>
          <w:rStyle w:val="eop"/>
          <w:rFonts w:ascii="Poppins" w:hAnsi="Poppins" w:cs="Poppins"/>
          <w:color w:val="000000"/>
          <w:sz w:val="22"/>
          <w:szCs w:val="22"/>
        </w:rPr>
        <w:t> </w:t>
      </w:r>
    </w:p>
    <w:p w14:paraId="6BFFB5B2" w14:textId="77777777" w:rsidR="005444F5" w:rsidRDefault="005444F5">
      <w:pPr>
        <w:pStyle w:val="paragraph"/>
        <w:numPr>
          <w:ilvl w:val="0"/>
          <w:numId w:val="22"/>
        </w:numPr>
        <w:spacing w:before="0" w:beforeAutospacing="0" w:after="0" w:afterAutospacing="0"/>
        <w:ind w:right="-613"/>
        <w:textAlignment w:val="baseline"/>
        <w:rPr>
          <w:rStyle w:val="normaltextrun"/>
          <w:rFonts w:ascii="Poppins" w:hAnsi="Poppins" w:cs="Poppins"/>
          <w:color w:val="000000"/>
          <w:sz w:val="22"/>
          <w:szCs w:val="22"/>
        </w:rPr>
      </w:pPr>
    </w:p>
    <w:p w14:paraId="4BEA69AC" w14:textId="77777777" w:rsidR="005444F5" w:rsidRDefault="005444F5" w:rsidP="005444F5">
      <w:pPr>
        <w:pStyle w:val="paragraph"/>
        <w:spacing w:before="0" w:beforeAutospacing="0" w:after="0" w:afterAutospacing="0"/>
        <w:ind w:left="1440" w:right="-613"/>
        <w:textAlignment w:val="baseline"/>
        <w:rPr>
          <w:rStyle w:val="normaltextrun"/>
          <w:rFonts w:ascii="Poppins" w:hAnsi="Poppins" w:cs="Poppins"/>
          <w:color w:val="000000"/>
          <w:sz w:val="22"/>
          <w:szCs w:val="22"/>
        </w:rPr>
      </w:pPr>
    </w:p>
    <w:p w14:paraId="7AE4B6A2" w14:textId="77777777" w:rsidR="005444F5" w:rsidRDefault="005444F5" w:rsidP="005444F5">
      <w:pPr>
        <w:pStyle w:val="paragraph"/>
        <w:spacing w:before="0" w:beforeAutospacing="0" w:after="0" w:afterAutospacing="0"/>
        <w:ind w:left="1440" w:right="-613"/>
        <w:textAlignment w:val="baseline"/>
        <w:rPr>
          <w:rStyle w:val="normaltextrun"/>
          <w:rFonts w:ascii="Poppins" w:hAnsi="Poppins" w:cs="Poppins"/>
          <w:color w:val="000000"/>
          <w:sz w:val="22"/>
          <w:szCs w:val="22"/>
        </w:rPr>
      </w:pPr>
    </w:p>
    <w:p w14:paraId="333F6C2C" w14:textId="77777777" w:rsidR="005444F5" w:rsidRDefault="005444F5" w:rsidP="005444F5">
      <w:pPr>
        <w:pStyle w:val="paragraph"/>
        <w:spacing w:before="0" w:beforeAutospacing="0" w:after="0" w:afterAutospacing="0"/>
        <w:ind w:left="1440" w:right="-613"/>
        <w:textAlignment w:val="baseline"/>
        <w:rPr>
          <w:rStyle w:val="normaltextrun"/>
          <w:rFonts w:ascii="Poppins" w:hAnsi="Poppins" w:cs="Poppins"/>
          <w:color w:val="000000"/>
          <w:sz w:val="22"/>
          <w:szCs w:val="22"/>
        </w:rPr>
      </w:pPr>
    </w:p>
    <w:p w14:paraId="2325AFA0" w14:textId="77777777" w:rsidR="005444F5" w:rsidRDefault="005444F5">
      <w:pPr>
        <w:pStyle w:val="paragraph"/>
        <w:numPr>
          <w:ilvl w:val="0"/>
          <w:numId w:val="22"/>
        </w:numPr>
        <w:spacing w:before="0" w:beforeAutospacing="0" w:after="0" w:afterAutospacing="0"/>
        <w:ind w:right="-613"/>
        <w:textAlignment w:val="baseline"/>
        <w:rPr>
          <w:rStyle w:val="normaltextrun"/>
          <w:rFonts w:ascii="Poppins" w:hAnsi="Poppins" w:cs="Poppins"/>
          <w:color w:val="000000"/>
          <w:sz w:val="22"/>
          <w:szCs w:val="22"/>
        </w:rPr>
      </w:pPr>
    </w:p>
    <w:p w14:paraId="77CF4638" w14:textId="77777777" w:rsidR="004A2AA4" w:rsidRPr="005444F5" w:rsidRDefault="0081320A" w:rsidP="004A2AA4">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lastRenderedPageBreak/>
        <w:t>repeatedly makes the same complaint (despite previous investigations or responses concluding that the complaint is groundless or has been addressed);</w:t>
      </w:r>
      <w:r w:rsidRPr="000251DB">
        <w:rPr>
          <w:rStyle w:val="eop"/>
          <w:rFonts w:ascii="Poppins" w:hAnsi="Poppins" w:cs="Poppins"/>
          <w:color w:val="000000"/>
          <w:sz w:val="22"/>
          <w:szCs w:val="22"/>
        </w:rPr>
        <w:t> </w:t>
      </w:r>
    </w:p>
    <w:p w14:paraId="65C5BBEA"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accept the findings of the investigation into that complaint where the school’s complaint procedure has been fully and properly implemented and completed including referral to the Department for Education;</w:t>
      </w:r>
      <w:r w:rsidRPr="000251DB">
        <w:rPr>
          <w:rStyle w:val="eop"/>
          <w:rFonts w:ascii="Poppins" w:hAnsi="Poppins" w:cs="Poppins"/>
          <w:color w:val="000000"/>
          <w:sz w:val="22"/>
          <w:szCs w:val="22"/>
        </w:rPr>
        <w:t> </w:t>
      </w:r>
    </w:p>
    <w:p w14:paraId="6DC6FDA9"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seeks an unrealistic outcome;</w:t>
      </w:r>
      <w:r w:rsidRPr="000251DB">
        <w:rPr>
          <w:rStyle w:val="eop"/>
          <w:rFonts w:ascii="Poppins" w:hAnsi="Poppins" w:cs="Poppins"/>
          <w:color w:val="000000"/>
          <w:sz w:val="22"/>
          <w:szCs w:val="22"/>
        </w:rPr>
        <w:t> </w:t>
      </w:r>
    </w:p>
    <w:p w14:paraId="05FE2DB1" w14:textId="77777777" w:rsidR="00B8047A" w:rsidRPr="00345646"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sz w:val="22"/>
          <w:szCs w:val="22"/>
        </w:rPr>
        <w:t>is deemed to be acting unreasonably to the point of harassment of an individual or individuals;</w:t>
      </w:r>
      <w:r w:rsidRPr="000251DB">
        <w:rPr>
          <w:rStyle w:val="eop"/>
          <w:rFonts w:ascii="Poppins" w:hAnsi="Poppins" w:cs="Poppins"/>
          <w:sz w:val="22"/>
          <w:szCs w:val="22"/>
        </w:rPr>
        <w:t> </w:t>
      </w:r>
    </w:p>
    <w:p w14:paraId="032B84FE" w14:textId="77777777" w:rsidR="00345646" w:rsidRPr="00CF07BF"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makes excessive demands on school time by frequent, lengthy, complicated and stressful contact with staff regarding the complaint in person, in writing, by email and by telephone while the complaint is being dealt with.</w:t>
      </w:r>
      <w:r w:rsidRPr="000251DB">
        <w:rPr>
          <w:rStyle w:val="eop"/>
          <w:rFonts w:ascii="Poppins" w:hAnsi="Poppins" w:cs="Poppins"/>
          <w:color w:val="000000"/>
          <w:sz w:val="22"/>
          <w:szCs w:val="22"/>
        </w:rPr>
        <w:t> </w:t>
      </w:r>
    </w:p>
    <w:p w14:paraId="3799C5C3" w14:textId="77777777" w:rsidR="0081320A" w:rsidRDefault="0081320A">
      <w:pPr>
        <w:pStyle w:val="paragraph"/>
        <w:numPr>
          <w:ilvl w:val="0"/>
          <w:numId w:val="22"/>
        </w:numPr>
        <w:spacing w:before="0" w:beforeAutospacing="0" w:after="0" w:afterAutospacing="0"/>
        <w:ind w:right="-613"/>
        <w:textAlignment w:val="baseline"/>
        <w:rPr>
          <w:rStyle w:val="eop"/>
          <w:rFonts w:ascii="Poppins" w:hAnsi="Poppins" w:cs="Poppins"/>
          <w:color w:val="000000"/>
          <w:sz w:val="22"/>
          <w:szCs w:val="22"/>
        </w:rPr>
      </w:pPr>
      <w:r w:rsidRPr="000251DB">
        <w:rPr>
          <w:rStyle w:val="normaltextrun"/>
          <w:rFonts w:ascii="Poppins" w:hAnsi="Poppins" w:cs="Poppins"/>
          <w:color w:val="000000"/>
          <w:sz w:val="22"/>
          <w:szCs w:val="22"/>
        </w:rPr>
        <w:t>complaints about matters that are being dealt with using our internal behaviour policy</w:t>
      </w:r>
      <w:r w:rsidRPr="000251DB">
        <w:rPr>
          <w:rStyle w:val="eop"/>
          <w:rFonts w:ascii="Poppins" w:hAnsi="Poppins" w:cs="Poppins"/>
          <w:color w:val="000000"/>
          <w:sz w:val="22"/>
          <w:szCs w:val="22"/>
        </w:rPr>
        <w:t> </w:t>
      </w:r>
    </w:p>
    <w:p w14:paraId="21449A3E" w14:textId="77777777" w:rsidR="0081320A" w:rsidRPr="000251DB" w:rsidRDefault="0081320A" w:rsidP="004A2AA4">
      <w:pPr>
        <w:pStyle w:val="paragraph"/>
        <w:spacing w:before="0" w:beforeAutospacing="0" w:after="0" w:afterAutospacing="0"/>
        <w:ind w:right="-613"/>
        <w:textAlignment w:val="baseline"/>
        <w:rPr>
          <w:rFonts w:ascii="Poppins" w:hAnsi="Poppins" w:cs="Poppins"/>
          <w:color w:val="000000"/>
          <w:sz w:val="22"/>
          <w:szCs w:val="22"/>
        </w:rPr>
      </w:pPr>
    </w:p>
    <w:p w14:paraId="5FDE032E" w14:textId="77777777" w:rsidR="0081320A" w:rsidRPr="000251DB" w:rsidRDefault="0081320A">
      <w:pPr>
        <w:pStyle w:val="paragraph"/>
        <w:numPr>
          <w:ilvl w:val="0"/>
          <w:numId w:val="14"/>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A complaint may also be considered unreasonable if the person making the complaint does so either face-to-face, by telephone or in writing or electronically: -</w:t>
      </w:r>
      <w:r w:rsidRPr="000251DB">
        <w:rPr>
          <w:rStyle w:val="eop"/>
          <w:rFonts w:ascii="Poppins" w:hAnsi="Poppins" w:cs="Poppins"/>
          <w:color w:val="000000"/>
          <w:sz w:val="22"/>
          <w:szCs w:val="22"/>
        </w:rPr>
        <w:t> </w:t>
      </w:r>
    </w:p>
    <w:p w14:paraId="632CE090"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maliciously;</w:t>
      </w:r>
      <w:r w:rsidRPr="000251DB">
        <w:rPr>
          <w:rStyle w:val="eop"/>
          <w:rFonts w:ascii="Poppins" w:hAnsi="Poppins" w:cs="Poppins"/>
          <w:color w:val="000000"/>
          <w:sz w:val="22"/>
          <w:szCs w:val="22"/>
        </w:rPr>
        <w:t> </w:t>
      </w:r>
    </w:p>
    <w:p w14:paraId="4BAFE0E2"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aggressively;</w:t>
      </w:r>
      <w:r w:rsidRPr="000251DB">
        <w:rPr>
          <w:rStyle w:val="eop"/>
          <w:rFonts w:ascii="Poppins" w:hAnsi="Poppins" w:cs="Poppins"/>
          <w:color w:val="000000"/>
          <w:sz w:val="22"/>
          <w:szCs w:val="22"/>
        </w:rPr>
        <w:t> </w:t>
      </w:r>
    </w:p>
    <w:p w14:paraId="35531F82"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threats, intimidation or violence;</w:t>
      </w:r>
      <w:r w:rsidRPr="000251DB">
        <w:rPr>
          <w:rStyle w:val="eop"/>
          <w:rFonts w:ascii="Poppins" w:hAnsi="Poppins" w:cs="Poppins"/>
          <w:color w:val="000000"/>
          <w:sz w:val="22"/>
          <w:szCs w:val="22"/>
        </w:rPr>
        <w:t> </w:t>
      </w:r>
    </w:p>
    <w:p w14:paraId="50EC9D29"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abusive, offensive or discriminatory language;</w:t>
      </w:r>
      <w:r w:rsidRPr="000251DB">
        <w:rPr>
          <w:rStyle w:val="eop"/>
          <w:rFonts w:ascii="Poppins" w:hAnsi="Poppins" w:cs="Poppins"/>
          <w:color w:val="000000"/>
          <w:sz w:val="22"/>
          <w:szCs w:val="22"/>
        </w:rPr>
        <w:t> </w:t>
      </w:r>
    </w:p>
    <w:p w14:paraId="20560D0E"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knowing it to be false;</w:t>
      </w:r>
      <w:r w:rsidRPr="000251DB">
        <w:rPr>
          <w:rStyle w:val="eop"/>
          <w:rFonts w:ascii="Poppins" w:hAnsi="Poppins" w:cs="Poppins"/>
          <w:color w:val="000000"/>
          <w:sz w:val="22"/>
          <w:szCs w:val="22"/>
        </w:rPr>
        <w:t> </w:t>
      </w:r>
    </w:p>
    <w:p w14:paraId="203F9FCA"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falsified information;</w:t>
      </w:r>
      <w:r w:rsidRPr="000251DB">
        <w:rPr>
          <w:rStyle w:val="eop"/>
          <w:rFonts w:ascii="Poppins" w:hAnsi="Poppins" w:cs="Poppins"/>
          <w:color w:val="000000"/>
          <w:sz w:val="22"/>
          <w:szCs w:val="22"/>
        </w:rPr>
        <w:t> </w:t>
      </w:r>
    </w:p>
    <w:p w14:paraId="43E1C9B8"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publishing unacceptable information in a variety of media such as in social media websites and newspapers.</w:t>
      </w:r>
      <w:r w:rsidRPr="000251DB">
        <w:rPr>
          <w:rStyle w:val="eop"/>
          <w:rFonts w:ascii="Poppins" w:hAnsi="Poppins" w:cs="Poppins"/>
          <w:color w:val="000000"/>
          <w:sz w:val="22"/>
          <w:szCs w:val="22"/>
        </w:rPr>
        <w:t> </w:t>
      </w:r>
    </w:p>
    <w:p w14:paraId="480480AB"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6FC8FE61" w14:textId="77777777" w:rsidR="0081320A" w:rsidRPr="000251DB" w:rsidRDefault="0081320A">
      <w:pPr>
        <w:pStyle w:val="paragraph"/>
        <w:numPr>
          <w:ilvl w:val="0"/>
          <w:numId w:val="15"/>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Complainants should limit the numbers of communications with the school while a complaint is being progressed. It is not helpful if repeated correspondence is sent (either by letter, phone, email or text) as it could delay the outcome being reached.</w:t>
      </w:r>
      <w:r w:rsidRPr="000251DB">
        <w:rPr>
          <w:rStyle w:val="eop"/>
          <w:rFonts w:ascii="Poppins" w:hAnsi="Poppins" w:cs="Poppins"/>
          <w:color w:val="000000"/>
          <w:sz w:val="22"/>
          <w:szCs w:val="22"/>
        </w:rPr>
        <w:t> </w:t>
      </w:r>
    </w:p>
    <w:p w14:paraId="0CD3BC6A" w14:textId="77777777" w:rsidR="0081320A" w:rsidRDefault="0081320A" w:rsidP="00345646">
      <w:pPr>
        <w:pStyle w:val="paragraph"/>
        <w:spacing w:before="0" w:beforeAutospacing="0" w:after="0" w:afterAutospacing="0"/>
        <w:ind w:left="60" w:right="-613"/>
        <w:textAlignment w:val="baseline"/>
        <w:rPr>
          <w:rStyle w:val="eop"/>
          <w:rFonts w:ascii="Poppins" w:hAnsi="Poppins" w:cs="Poppins"/>
          <w:color w:val="000000"/>
          <w:sz w:val="22"/>
          <w:szCs w:val="22"/>
        </w:rPr>
      </w:pPr>
      <w:r w:rsidRPr="000251DB">
        <w:rPr>
          <w:rStyle w:val="eop"/>
          <w:rFonts w:ascii="Poppins" w:hAnsi="Poppins" w:cs="Poppins"/>
          <w:color w:val="000000"/>
          <w:sz w:val="22"/>
          <w:szCs w:val="22"/>
        </w:rPr>
        <w:t> </w:t>
      </w:r>
    </w:p>
    <w:p w14:paraId="31EFD4A6" w14:textId="77777777" w:rsidR="005444F5" w:rsidRDefault="005444F5" w:rsidP="00345646">
      <w:pPr>
        <w:pStyle w:val="paragraph"/>
        <w:spacing w:before="0" w:beforeAutospacing="0" w:after="0" w:afterAutospacing="0"/>
        <w:ind w:left="60" w:right="-613"/>
        <w:textAlignment w:val="baseline"/>
        <w:rPr>
          <w:rFonts w:ascii="Poppins" w:hAnsi="Poppins" w:cs="Poppins"/>
          <w:color w:val="000000"/>
          <w:sz w:val="22"/>
          <w:szCs w:val="22"/>
        </w:rPr>
      </w:pPr>
    </w:p>
    <w:p w14:paraId="58BDA93D" w14:textId="77777777" w:rsidR="005444F5" w:rsidRPr="000251DB" w:rsidRDefault="005444F5" w:rsidP="00345646">
      <w:pPr>
        <w:pStyle w:val="paragraph"/>
        <w:spacing w:before="0" w:beforeAutospacing="0" w:after="0" w:afterAutospacing="0"/>
        <w:ind w:left="60" w:right="-613"/>
        <w:textAlignment w:val="baseline"/>
        <w:rPr>
          <w:rFonts w:ascii="Poppins" w:hAnsi="Poppins" w:cs="Poppins"/>
          <w:color w:val="000000"/>
          <w:sz w:val="22"/>
          <w:szCs w:val="22"/>
        </w:rPr>
      </w:pPr>
    </w:p>
    <w:p w14:paraId="7F126731" w14:textId="77777777" w:rsidR="004A2AA4" w:rsidRPr="005444F5" w:rsidRDefault="0081320A" w:rsidP="005444F5">
      <w:pPr>
        <w:pStyle w:val="paragraph"/>
        <w:numPr>
          <w:ilvl w:val="0"/>
          <w:numId w:val="16"/>
        </w:numPr>
        <w:spacing w:before="0" w:beforeAutospacing="0" w:after="0" w:afterAutospacing="0"/>
        <w:ind w:left="1140" w:right="-613" w:firstLine="0"/>
        <w:textAlignment w:val="baseline"/>
        <w:rPr>
          <w:rStyle w:val="eop"/>
          <w:rFonts w:ascii="Poppins" w:hAnsi="Poppins" w:cs="Poppins"/>
          <w:color w:val="000000"/>
          <w:sz w:val="22"/>
          <w:szCs w:val="22"/>
        </w:rPr>
      </w:pPr>
      <w:r w:rsidRPr="000251DB">
        <w:rPr>
          <w:rStyle w:val="normaltextrun"/>
          <w:rFonts w:ascii="Poppins" w:hAnsi="Poppins" w:cs="Poppins"/>
          <w:color w:val="000000"/>
          <w:sz w:val="22"/>
          <w:szCs w:val="22"/>
        </w:rPr>
        <w:t>Whenever possible, the Headteacher or Chair of Governors will discuss any concerns with the complainant informally before applying an ‘unreasonable’ marking.</w:t>
      </w:r>
      <w:r w:rsidRPr="000251DB">
        <w:rPr>
          <w:rStyle w:val="eop"/>
          <w:rFonts w:ascii="Poppins" w:hAnsi="Poppins" w:cs="Poppins"/>
          <w:color w:val="000000"/>
          <w:sz w:val="22"/>
          <w:szCs w:val="22"/>
        </w:rPr>
        <w:t> </w:t>
      </w:r>
    </w:p>
    <w:p w14:paraId="000DC16F" w14:textId="77777777" w:rsidR="004A2AA4" w:rsidRPr="000251DB" w:rsidRDefault="004A2AA4" w:rsidP="00345646">
      <w:pPr>
        <w:pStyle w:val="paragraph"/>
        <w:spacing w:before="0" w:beforeAutospacing="0" w:after="0" w:afterAutospacing="0"/>
        <w:ind w:left="720" w:right="-613"/>
        <w:textAlignment w:val="baseline"/>
        <w:rPr>
          <w:rFonts w:ascii="Poppins" w:hAnsi="Poppins" w:cs="Poppins"/>
          <w:sz w:val="22"/>
          <w:szCs w:val="22"/>
        </w:rPr>
      </w:pPr>
    </w:p>
    <w:p w14:paraId="2AC271E7" w14:textId="77777777" w:rsidR="0081320A" w:rsidRPr="000251DB" w:rsidRDefault="0081320A">
      <w:pPr>
        <w:pStyle w:val="paragraph"/>
        <w:numPr>
          <w:ilvl w:val="0"/>
          <w:numId w:val="17"/>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If the behaviour continues the Headteacher will write to the complainant explaining that their behaviour is unreasonable and asking them to change </w:t>
      </w:r>
      <w:r w:rsidRPr="000251DB">
        <w:rPr>
          <w:rStyle w:val="normaltextrun"/>
          <w:rFonts w:ascii="Poppins" w:hAnsi="Poppins" w:cs="Poppins"/>
          <w:color w:val="000000"/>
          <w:sz w:val="22"/>
          <w:szCs w:val="22"/>
        </w:rPr>
        <w:lastRenderedPageBreak/>
        <w:t>it. For complainants who excessively contact our school causing a significant level of disruption, we may specify methods of communication and limit the number of contacts in a communication plan. This will usually be reviewed after 6 months.</w:t>
      </w:r>
      <w:r w:rsidRPr="000251DB">
        <w:rPr>
          <w:rStyle w:val="eop"/>
          <w:rFonts w:ascii="Poppins" w:hAnsi="Poppins" w:cs="Poppins"/>
          <w:color w:val="000000"/>
          <w:sz w:val="22"/>
          <w:szCs w:val="22"/>
        </w:rPr>
        <w:t> </w:t>
      </w:r>
    </w:p>
    <w:p w14:paraId="009875B4" w14:textId="77777777" w:rsidR="00B8047A" w:rsidRPr="000251DB" w:rsidRDefault="0081320A" w:rsidP="00345646">
      <w:pPr>
        <w:pStyle w:val="paragraph"/>
        <w:spacing w:before="0" w:beforeAutospacing="0" w:after="0" w:afterAutospacing="0"/>
        <w:ind w:left="720" w:right="-613"/>
        <w:textAlignment w:val="baseline"/>
        <w:rPr>
          <w:rFonts w:ascii="Poppins" w:hAnsi="Poppins" w:cs="Poppins"/>
          <w:sz w:val="22"/>
          <w:szCs w:val="22"/>
        </w:rPr>
      </w:pPr>
      <w:r w:rsidRPr="000251DB">
        <w:rPr>
          <w:rStyle w:val="eop"/>
          <w:rFonts w:ascii="Poppins" w:hAnsi="Poppins" w:cs="Poppins"/>
          <w:sz w:val="22"/>
          <w:szCs w:val="22"/>
        </w:rPr>
        <w:t> </w:t>
      </w:r>
    </w:p>
    <w:p w14:paraId="73E81FC7" w14:textId="77777777" w:rsidR="0081320A" w:rsidRPr="000251DB" w:rsidRDefault="0081320A">
      <w:pPr>
        <w:pStyle w:val="paragraph"/>
        <w:numPr>
          <w:ilvl w:val="0"/>
          <w:numId w:val="18"/>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 response to any serious incident of aggression or violence, the concerns and actions taken will be put in writing immediately and the police informed. This may include banning an individual from our school.</w:t>
      </w:r>
      <w:r w:rsidRPr="000251DB">
        <w:rPr>
          <w:rStyle w:val="eop"/>
          <w:rFonts w:ascii="Poppins" w:hAnsi="Poppins" w:cs="Poppins"/>
          <w:color w:val="000000"/>
          <w:sz w:val="22"/>
          <w:szCs w:val="22"/>
        </w:rPr>
        <w:t> </w:t>
      </w:r>
    </w:p>
    <w:p w14:paraId="2B1807A3"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53E9BE46"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 these cases, we will not provide responses beyond the initial complaint and will communicate our expectations, actions and communication plan.</w:t>
      </w:r>
      <w:r w:rsidRPr="000251DB">
        <w:rPr>
          <w:rStyle w:val="eop"/>
          <w:rFonts w:ascii="Poppins" w:hAnsi="Poppins" w:cs="Poppins"/>
          <w:color w:val="000000"/>
          <w:sz w:val="22"/>
          <w:szCs w:val="22"/>
        </w:rPr>
        <w:t> </w:t>
      </w:r>
    </w:p>
    <w:p w14:paraId="493556E6"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1E539CBC"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normaltextrun"/>
          <w:rFonts w:ascii="Poppins" w:hAnsi="Poppins" w:cs="Poppins"/>
          <w:sz w:val="22"/>
          <w:szCs w:val="22"/>
        </w:rPr>
        <w:t>Please also bear in mind that whilst your concerns may be valid and important to you, complaints that fall under this heading, take time away from school improvement and making every day count for the children within our school.</w:t>
      </w:r>
      <w:r w:rsidRPr="000251DB">
        <w:rPr>
          <w:rStyle w:val="eop"/>
          <w:rFonts w:ascii="Poppins" w:hAnsi="Poppins" w:cs="Poppins"/>
          <w:sz w:val="22"/>
          <w:szCs w:val="22"/>
        </w:rPr>
        <w:t> </w:t>
      </w:r>
    </w:p>
    <w:p w14:paraId="08B09059"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color w:val="000000"/>
          <w:sz w:val="22"/>
          <w:szCs w:val="22"/>
        </w:rPr>
        <w:t> </w:t>
      </w:r>
    </w:p>
    <w:p w14:paraId="789E54B6" w14:textId="77777777" w:rsidR="0081320A" w:rsidRPr="000251DB" w:rsidRDefault="0081320A" w:rsidP="004A2AA4">
      <w:pPr>
        <w:pStyle w:val="paragraph"/>
        <w:spacing w:before="0" w:beforeAutospacing="0" w:after="0" w:afterAutospacing="0"/>
        <w:ind w:right="-613"/>
        <w:textAlignment w:val="baseline"/>
        <w:rPr>
          <w:rFonts w:ascii="Poppins" w:hAnsi="Poppins" w:cs="Poppins"/>
          <w:sz w:val="22"/>
          <w:szCs w:val="22"/>
        </w:rPr>
      </w:pPr>
      <w:r w:rsidRPr="000251DB">
        <w:rPr>
          <w:rStyle w:val="scxw37353799"/>
          <w:rFonts w:ascii="Poppins" w:hAnsi="Poppins" w:cs="Poppins"/>
          <w:sz w:val="22"/>
          <w:szCs w:val="22"/>
        </w:rPr>
        <w:t> </w:t>
      </w:r>
    </w:p>
    <w:p w14:paraId="6D24B4AA" w14:textId="77777777" w:rsidR="0081320A" w:rsidRPr="004A2AA4" w:rsidRDefault="0081320A" w:rsidP="004A2AA4">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scxw37353799"/>
          <w:rFonts w:ascii="Poppins" w:hAnsi="Poppins" w:cs="Poppins"/>
          <w:sz w:val="22"/>
          <w:szCs w:val="22"/>
        </w:rPr>
        <w:t> </w:t>
      </w:r>
      <w:r w:rsidRPr="000251DB">
        <w:rPr>
          <w:rFonts w:ascii="Poppins" w:hAnsi="Poppins" w:cs="Poppins"/>
          <w:sz w:val="22"/>
          <w:szCs w:val="22"/>
        </w:rPr>
        <w:br/>
      </w:r>
      <w:r w:rsidRPr="000251DB">
        <w:rPr>
          <w:rStyle w:val="normaltextrun"/>
          <w:rFonts w:ascii="Poppins" w:hAnsi="Poppins" w:cs="Poppins"/>
          <w:b/>
          <w:bCs/>
          <w:color w:val="000000"/>
          <w:sz w:val="22"/>
          <w:szCs w:val="22"/>
        </w:rPr>
        <w:t>Monitoring and Review</w:t>
      </w:r>
      <w:r w:rsidRPr="000251DB">
        <w:rPr>
          <w:rStyle w:val="scxw37353799"/>
          <w:rFonts w:ascii="Poppins" w:hAnsi="Poppins" w:cs="Poppins"/>
          <w:color w:val="000000"/>
          <w:sz w:val="22"/>
          <w:szCs w:val="22"/>
        </w:rPr>
        <w:t> </w:t>
      </w:r>
      <w:r w:rsidRPr="000251DB">
        <w:rPr>
          <w:rFonts w:ascii="Poppins" w:hAnsi="Poppins" w:cs="Poppins"/>
          <w:color w:val="000000"/>
          <w:sz w:val="22"/>
          <w:szCs w:val="22"/>
        </w:rPr>
        <w:br/>
      </w:r>
      <w:r w:rsidRPr="000251DB">
        <w:rPr>
          <w:rStyle w:val="normaltextrun"/>
          <w:rFonts w:ascii="Poppins" w:hAnsi="Poppins" w:cs="Poppins"/>
          <w:color w:val="000000"/>
          <w:sz w:val="22"/>
          <w:szCs w:val="22"/>
        </w:rPr>
        <w:t>The day to day monitoring of this policy is the responsibility of the Headteacher and Leadership</w:t>
      </w:r>
      <w:r w:rsidRPr="000251DB">
        <w:rPr>
          <w:rStyle w:val="scxw37353799"/>
          <w:rFonts w:ascii="Poppins" w:hAnsi="Poppins" w:cs="Poppins"/>
          <w:color w:val="000000"/>
          <w:sz w:val="22"/>
          <w:szCs w:val="22"/>
        </w:rPr>
        <w:t> </w:t>
      </w:r>
      <w:r w:rsidRPr="000251DB">
        <w:rPr>
          <w:rStyle w:val="normaltextrun"/>
          <w:rFonts w:ascii="Poppins" w:hAnsi="Poppins" w:cs="Poppins"/>
          <w:color w:val="000000"/>
          <w:sz w:val="22"/>
          <w:szCs w:val="22"/>
        </w:rPr>
        <w:t>Team. This policy will be reviewed on a yearly cycle or earlier if necessary</w:t>
      </w:r>
      <w:r w:rsidR="004A2AA4">
        <w:rPr>
          <w:rStyle w:val="normaltextrun"/>
          <w:rFonts w:ascii="Poppins" w:hAnsi="Poppins" w:cs="Poppins"/>
          <w:color w:val="000000"/>
          <w:sz w:val="22"/>
          <w:szCs w:val="22"/>
        </w:rPr>
        <w:t xml:space="preserve"> by the Flying High Central Team. </w:t>
      </w:r>
      <w:r w:rsidRPr="000251DB">
        <w:rPr>
          <w:rFonts w:ascii="Poppins" w:hAnsi="Poppins" w:cs="Poppins"/>
          <w:color w:val="000000"/>
          <w:sz w:val="22"/>
          <w:szCs w:val="22"/>
        </w:rPr>
        <w:br/>
      </w:r>
      <w:r w:rsidRPr="000251DB">
        <w:rPr>
          <w:rStyle w:val="eop"/>
          <w:rFonts w:ascii="Poppins" w:hAnsi="Poppins" w:cs="Poppins"/>
          <w:color w:val="000000"/>
          <w:sz w:val="22"/>
          <w:szCs w:val="22"/>
        </w:rPr>
        <w:t> </w:t>
      </w:r>
    </w:p>
    <w:p w14:paraId="3433C2FD"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40CC26AC"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normaltextrun"/>
          <w:rFonts w:ascii="Poppins" w:hAnsi="Poppins" w:cs="Poppins"/>
          <w:b/>
          <w:bCs/>
          <w:sz w:val="22"/>
          <w:szCs w:val="22"/>
          <w:u w:val="single"/>
        </w:rPr>
        <w:t>Record of Complaints</w:t>
      </w:r>
      <w:r w:rsidRPr="000251DB">
        <w:rPr>
          <w:rStyle w:val="eop"/>
          <w:rFonts w:ascii="Poppins" w:hAnsi="Poppins" w:cs="Poppins"/>
          <w:sz w:val="22"/>
          <w:szCs w:val="22"/>
        </w:rPr>
        <w:t> </w:t>
      </w:r>
    </w:p>
    <w:p w14:paraId="72F46840"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2550624D" w14:textId="77777777" w:rsidR="005444F5" w:rsidRPr="000251DB" w:rsidRDefault="0081320A" w:rsidP="005444F5">
      <w:pPr>
        <w:pStyle w:val="paragraph"/>
        <w:spacing w:before="0" w:beforeAutospacing="0" w:after="0" w:afterAutospacing="0"/>
        <w:ind w:right="-613" w:firstLine="90"/>
        <w:textAlignment w:val="baseline"/>
        <w:rPr>
          <w:rFonts w:ascii="Poppins" w:hAnsi="Poppins" w:cs="Poppins"/>
          <w:sz w:val="22"/>
          <w:szCs w:val="22"/>
        </w:rPr>
      </w:pPr>
      <w:r w:rsidRPr="000251DB">
        <w:rPr>
          <w:rStyle w:val="normaltextrun"/>
          <w:rFonts w:ascii="Poppins" w:hAnsi="Poppins" w:cs="Poppins"/>
          <w:sz w:val="22"/>
          <w:szCs w:val="22"/>
        </w:rPr>
        <w:t xml:space="preserve">Number of formal complaints received in 2023 – 2024 </w:t>
      </w:r>
      <w:r w:rsidR="005444F5">
        <w:rPr>
          <w:rStyle w:val="normaltextrun"/>
          <w:rFonts w:ascii="Poppins" w:hAnsi="Poppins" w:cs="Poppins"/>
          <w:color w:val="FF0000"/>
          <w:sz w:val="22"/>
          <w:szCs w:val="22"/>
        </w:rPr>
        <w:t>2</w:t>
      </w:r>
    </w:p>
    <w:p w14:paraId="17D7F1FA"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p>
    <w:p w14:paraId="526ABAAB" w14:textId="77777777" w:rsidR="00B8047A" w:rsidRDefault="0081320A" w:rsidP="00345646">
      <w:pPr>
        <w:pStyle w:val="paragraph"/>
        <w:spacing w:before="0" w:beforeAutospacing="0" w:after="0" w:afterAutospacing="0"/>
        <w:ind w:right="-613"/>
        <w:textAlignment w:val="baseline"/>
        <w:rPr>
          <w:rStyle w:val="eop"/>
          <w:rFonts w:ascii="Poppins" w:hAnsi="Poppins" w:cs="Poppins"/>
          <w:sz w:val="22"/>
          <w:szCs w:val="22"/>
        </w:rPr>
      </w:pPr>
      <w:r w:rsidRPr="000251DB">
        <w:rPr>
          <w:rStyle w:val="eop"/>
          <w:rFonts w:ascii="Poppins" w:hAnsi="Poppins" w:cs="Poppins"/>
          <w:sz w:val="22"/>
          <w:szCs w:val="22"/>
        </w:rPr>
        <w:t> </w:t>
      </w:r>
    </w:p>
    <w:p w14:paraId="63880A76" w14:textId="77777777" w:rsidR="004A2AA4" w:rsidRDefault="004A2AA4" w:rsidP="00345646">
      <w:pPr>
        <w:pStyle w:val="paragraph"/>
        <w:spacing w:before="0" w:beforeAutospacing="0" w:after="0" w:afterAutospacing="0"/>
        <w:ind w:right="-613"/>
        <w:textAlignment w:val="baseline"/>
        <w:rPr>
          <w:rStyle w:val="eop"/>
          <w:rFonts w:ascii="Poppins" w:hAnsi="Poppins" w:cs="Poppins"/>
          <w:sz w:val="22"/>
          <w:szCs w:val="22"/>
        </w:rPr>
      </w:pPr>
    </w:p>
    <w:p w14:paraId="7506309F" w14:textId="77777777" w:rsidR="004A2AA4" w:rsidRDefault="004A2AA4" w:rsidP="00345646">
      <w:pPr>
        <w:pStyle w:val="paragraph"/>
        <w:spacing w:before="0" w:beforeAutospacing="0" w:after="0" w:afterAutospacing="0"/>
        <w:ind w:right="-613"/>
        <w:textAlignment w:val="baseline"/>
        <w:rPr>
          <w:rStyle w:val="eop"/>
          <w:rFonts w:ascii="Poppins" w:hAnsi="Poppins" w:cs="Poppins"/>
          <w:sz w:val="22"/>
          <w:szCs w:val="22"/>
        </w:rPr>
      </w:pPr>
    </w:p>
    <w:p w14:paraId="09844936" w14:textId="77777777" w:rsidR="0081320A" w:rsidRPr="000251DB" w:rsidRDefault="0081320A" w:rsidP="005444F5">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u w:val="single"/>
          <w:lang w:val="en"/>
        </w:rPr>
        <w:t>Equality Duty</w:t>
      </w:r>
      <w:r w:rsidRPr="000251DB">
        <w:rPr>
          <w:rStyle w:val="eop"/>
          <w:rFonts w:ascii="Poppins" w:hAnsi="Poppins" w:cs="Poppins"/>
          <w:sz w:val="22"/>
          <w:szCs w:val="22"/>
        </w:rPr>
        <w:t> </w:t>
      </w:r>
    </w:p>
    <w:p w14:paraId="32F9636D"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24681907" w14:textId="77777777" w:rsidR="0081320A" w:rsidRPr="000251DB" w:rsidRDefault="0081320A" w:rsidP="00345646">
      <w:pPr>
        <w:pStyle w:val="paragraph"/>
        <w:spacing w:before="0" w:beforeAutospacing="0" w:after="0" w:afterAutospacing="0"/>
        <w:ind w:left="135" w:right="-613"/>
        <w:textAlignment w:val="baseline"/>
        <w:rPr>
          <w:rFonts w:ascii="Poppins" w:hAnsi="Poppins" w:cs="Poppins"/>
          <w:sz w:val="22"/>
          <w:szCs w:val="22"/>
        </w:rPr>
      </w:pPr>
      <w:r w:rsidRPr="000251DB">
        <w:rPr>
          <w:rStyle w:val="normaltextrun"/>
          <w:rFonts w:ascii="Poppins" w:hAnsi="Poppins" w:cs="Poppins"/>
          <w:sz w:val="22"/>
          <w:szCs w:val="22"/>
          <w:lang w:val="en"/>
        </w:rPr>
        <w:t xml:space="preserve">In developing this policy, and in its implementation, we have had </w:t>
      </w:r>
      <w:r w:rsidRPr="000251DB">
        <w:rPr>
          <w:rStyle w:val="normaltextrun"/>
          <w:rFonts w:ascii="Poppins" w:hAnsi="Poppins" w:cs="Poppins"/>
          <w:sz w:val="22"/>
          <w:szCs w:val="22"/>
        </w:rPr>
        <w:t>due regard to the provisions of</w:t>
      </w:r>
      <w:r w:rsidRPr="000251DB">
        <w:rPr>
          <w:rStyle w:val="eop"/>
          <w:rFonts w:ascii="Poppins" w:hAnsi="Poppins" w:cs="Poppins"/>
          <w:sz w:val="22"/>
          <w:szCs w:val="22"/>
        </w:rPr>
        <w:t> </w:t>
      </w:r>
    </w:p>
    <w:p w14:paraId="4894DF82" w14:textId="77777777" w:rsidR="0081320A" w:rsidRPr="000251DB" w:rsidRDefault="0081320A" w:rsidP="00345646">
      <w:pPr>
        <w:pStyle w:val="paragraph"/>
        <w:spacing w:before="0" w:beforeAutospacing="0" w:after="0" w:afterAutospacing="0"/>
        <w:ind w:left="135" w:right="-613"/>
        <w:textAlignment w:val="baseline"/>
        <w:rPr>
          <w:rFonts w:ascii="Poppins" w:hAnsi="Poppins" w:cs="Poppins"/>
          <w:sz w:val="22"/>
          <w:szCs w:val="22"/>
        </w:rPr>
      </w:pPr>
      <w:r w:rsidRPr="000251DB">
        <w:rPr>
          <w:rStyle w:val="normaltextrun"/>
          <w:rFonts w:ascii="Poppins" w:hAnsi="Poppins" w:cs="Poppins"/>
          <w:sz w:val="22"/>
          <w:szCs w:val="22"/>
        </w:rPr>
        <w:t>the Equality Act 2010 and in particular our need to:</w:t>
      </w:r>
      <w:r w:rsidRPr="000251DB">
        <w:rPr>
          <w:rStyle w:val="eop"/>
          <w:rFonts w:ascii="Poppins" w:hAnsi="Poppins" w:cs="Poppins"/>
          <w:sz w:val="22"/>
          <w:szCs w:val="22"/>
        </w:rPr>
        <w:t> </w:t>
      </w:r>
    </w:p>
    <w:p w14:paraId="124F6063"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0A31677F" w14:textId="77777777" w:rsidR="0081320A" w:rsidRPr="000251DB" w:rsidRDefault="0081320A">
      <w:pPr>
        <w:pStyle w:val="paragraph"/>
        <w:numPr>
          <w:ilvl w:val="0"/>
          <w:numId w:val="19"/>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t>Eliminate discrimination and other conduct that is prohibited by the Equality Act 2010,</w:t>
      </w:r>
      <w:r w:rsidRPr="000251DB">
        <w:rPr>
          <w:rStyle w:val="eop"/>
          <w:rFonts w:ascii="Poppins" w:hAnsi="Poppins" w:cs="Poppins"/>
          <w:sz w:val="22"/>
          <w:szCs w:val="22"/>
        </w:rPr>
        <w:t> </w:t>
      </w:r>
    </w:p>
    <w:p w14:paraId="245C2916" w14:textId="77777777" w:rsidR="0081320A" w:rsidRPr="000251DB" w:rsidRDefault="0081320A">
      <w:pPr>
        <w:pStyle w:val="paragraph"/>
        <w:numPr>
          <w:ilvl w:val="0"/>
          <w:numId w:val="20"/>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t>Advance equality of opportunity between people who share a protected characteristic and people who do not share it,</w:t>
      </w:r>
      <w:r w:rsidRPr="000251DB">
        <w:rPr>
          <w:rStyle w:val="eop"/>
          <w:rFonts w:ascii="Poppins" w:hAnsi="Poppins" w:cs="Poppins"/>
          <w:sz w:val="22"/>
          <w:szCs w:val="22"/>
        </w:rPr>
        <w:t> </w:t>
      </w:r>
    </w:p>
    <w:p w14:paraId="7EA10270" w14:textId="77777777" w:rsidR="008B2F3A" w:rsidRDefault="0081320A">
      <w:pPr>
        <w:pStyle w:val="paragraph"/>
        <w:numPr>
          <w:ilvl w:val="0"/>
          <w:numId w:val="21"/>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lastRenderedPageBreak/>
        <w:t>Foster good relations across all characteristics - between people who share a protected characteristic and people who do not share it.</w:t>
      </w:r>
      <w:r w:rsidRPr="000251DB">
        <w:rPr>
          <w:rStyle w:val="eop"/>
          <w:rFonts w:ascii="Poppins" w:hAnsi="Poppins" w:cs="Poppins"/>
          <w:sz w:val="22"/>
          <w:szCs w:val="22"/>
        </w:rPr>
        <w:t> </w:t>
      </w:r>
    </w:p>
    <w:p w14:paraId="01E76D8A" w14:textId="77777777" w:rsidR="0081320A" w:rsidRPr="008B2F3A" w:rsidRDefault="0081320A">
      <w:pPr>
        <w:pStyle w:val="paragraph"/>
        <w:numPr>
          <w:ilvl w:val="0"/>
          <w:numId w:val="21"/>
        </w:numPr>
        <w:spacing w:before="0" w:beforeAutospacing="0" w:after="0" w:afterAutospacing="0"/>
        <w:ind w:left="1080" w:right="-613" w:firstLine="0"/>
        <w:textAlignment w:val="baseline"/>
        <w:rPr>
          <w:rFonts w:ascii="Poppins" w:hAnsi="Poppins" w:cs="Poppins"/>
          <w:color w:val="000000"/>
          <w:sz w:val="22"/>
          <w:szCs w:val="22"/>
        </w:rPr>
      </w:pPr>
      <w:r w:rsidRPr="008B2F3A">
        <w:rPr>
          <w:rStyle w:val="normaltextrun"/>
          <w:rFonts w:ascii="Poppins" w:hAnsi="Poppins" w:cs="Poppins"/>
          <w:sz w:val="22"/>
          <w:szCs w:val="22"/>
        </w:rPr>
        <w:t>The protected characteristics are sex, race, disability, religion or belief, sexual orientation, gender reassignment and pregnancy or maternity.</w:t>
      </w:r>
      <w:r w:rsidRPr="008B2F3A">
        <w:rPr>
          <w:rStyle w:val="eop"/>
          <w:rFonts w:ascii="Poppins" w:hAnsi="Poppins" w:cs="Poppins"/>
          <w:sz w:val="22"/>
          <w:szCs w:val="22"/>
        </w:rPr>
        <w:t> </w:t>
      </w:r>
    </w:p>
    <w:p w14:paraId="2661FB82" w14:textId="77777777" w:rsidR="008B2F3A" w:rsidRDefault="0081320A" w:rsidP="004A2AA4">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color w:val="000000"/>
          <w:sz w:val="22"/>
          <w:szCs w:val="22"/>
        </w:rPr>
        <w:t> </w:t>
      </w:r>
    </w:p>
    <w:p w14:paraId="17FA82CC" w14:textId="77777777" w:rsidR="00CF38D6" w:rsidRPr="00B8047A" w:rsidRDefault="00CF38D6" w:rsidP="00345646">
      <w:pPr>
        <w:pStyle w:val="Heading2"/>
        <w:ind w:right="-613"/>
        <w:rPr>
          <w:rFonts w:ascii="Poppins" w:hAnsi="Poppins" w:cs="Poppins"/>
          <w:color w:val="auto"/>
          <w:sz w:val="22"/>
          <w:szCs w:val="22"/>
        </w:rPr>
      </w:pPr>
      <w:r w:rsidRPr="00B8047A">
        <w:rPr>
          <w:rFonts w:ascii="Poppins" w:hAnsi="Poppins" w:cs="Poppins"/>
          <w:color w:val="auto"/>
          <w:sz w:val="22"/>
          <w:szCs w:val="22"/>
        </w:rPr>
        <w:t>Complaints received outside of term time</w:t>
      </w:r>
    </w:p>
    <w:p w14:paraId="00788B0E"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We will consider complaints made outside of term time to have been received on the first school day after the holiday period.</w:t>
      </w:r>
    </w:p>
    <w:p w14:paraId="2B7B3B61"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31A1C0EC" w14:textId="77777777" w:rsidR="00CF38D6" w:rsidRDefault="00CF38D6" w:rsidP="00345646">
      <w:pPr>
        <w:spacing w:before="240"/>
        <w:ind w:right="-613"/>
        <w:rPr>
          <w:rFonts w:ascii="Poppins" w:hAnsi="Poppins" w:cs="Poppins"/>
          <w:bCs/>
          <w:color w:val="000000"/>
          <w:sz w:val="22"/>
          <w:szCs w:val="22"/>
        </w:rPr>
      </w:pPr>
      <w:r w:rsidRPr="000251DB">
        <w:rPr>
          <w:rFonts w:ascii="Poppins" w:hAnsi="Poppins" w:cs="Poppins"/>
          <w:sz w:val="22"/>
          <w:szCs w:val="22"/>
        </w:rPr>
        <w:t xml:space="preserve">If a complainant commences legal action against </w:t>
      </w:r>
      <w:r w:rsidRPr="000251DB">
        <w:rPr>
          <w:rFonts w:ascii="Poppins" w:hAnsi="Poppins" w:cs="Poppins"/>
          <w:bCs/>
          <w:color w:val="114575"/>
          <w:sz w:val="22"/>
          <w:szCs w:val="22"/>
        </w:rPr>
        <w:t>&lt;Academy Name&gt;</w:t>
      </w:r>
      <w:r w:rsidRPr="000251DB">
        <w:rPr>
          <w:rFonts w:ascii="Poppins" w:hAnsi="Poppins" w:cs="Poppins"/>
          <w:bCs/>
          <w:color w:val="000000"/>
          <w:sz w:val="22"/>
          <w:szCs w:val="22"/>
        </w:rPr>
        <w:t xml:space="preserve"> </w:t>
      </w:r>
      <w:r w:rsidRPr="000251DB">
        <w:rPr>
          <w:rFonts w:ascii="Poppins" w:hAnsi="Poppins" w:cs="Poppins"/>
          <w:sz w:val="22"/>
          <w:szCs w:val="22"/>
        </w:rPr>
        <w:t xml:space="preserve">in relation to their complaint, we will consider whether to suspend the complaints procedure </w:t>
      </w:r>
      <w:r w:rsidRPr="000251DB">
        <w:rPr>
          <w:rFonts w:ascii="Poppins" w:hAnsi="Poppins" w:cs="Poppins"/>
          <w:bCs/>
          <w:color w:val="000000"/>
          <w:sz w:val="22"/>
          <w:szCs w:val="22"/>
        </w:rPr>
        <w:t xml:space="preserve">until those legal proceedings have concluded. </w:t>
      </w:r>
    </w:p>
    <w:p w14:paraId="2572E40E" w14:textId="77777777" w:rsidR="004A2AA4" w:rsidRDefault="004A2AA4" w:rsidP="00345646">
      <w:pPr>
        <w:spacing w:before="240"/>
        <w:ind w:right="-613"/>
        <w:rPr>
          <w:rFonts w:ascii="Poppins" w:hAnsi="Poppins" w:cs="Poppins"/>
          <w:bCs/>
          <w:color w:val="000000"/>
          <w:sz w:val="22"/>
          <w:szCs w:val="22"/>
        </w:rPr>
      </w:pPr>
    </w:p>
    <w:p w14:paraId="43A3C5C4" w14:textId="77777777" w:rsidR="004A2AA4" w:rsidRDefault="004A2AA4" w:rsidP="00345646">
      <w:pPr>
        <w:spacing w:before="240"/>
        <w:ind w:right="-613"/>
        <w:rPr>
          <w:rFonts w:ascii="Poppins" w:hAnsi="Poppins" w:cs="Poppins"/>
          <w:bCs/>
          <w:color w:val="000000"/>
          <w:sz w:val="22"/>
          <w:szCs w:val="22"/>
        </w:rPr>
      </w:pPr>
    </w:p>
    <w:p w14:paraId="7CE6B5C5" w14:textId="77777777" w:rsidR="004A2AA4" w:rsidRDefault="004A2AA4" w:rsidP="00345646">
      <w:pPr>
        <w:spacing w:before="240"/>
        <w:ind w:right="-613"/>
        <w:rPr>
          <w:rFonts w:ascii="Poppins" w:hAnsi="Poppins" w:cs="Poppins"/>
          <w:bCs/>
          <w:color w:val="000000"/>
          <w:sz w:val="22"/>
          <w:szCs w:val="22"/>
        </w:rPr>
      </w:pPr>
    </w:p>
    <w:p w14:paraId="39D84CB0" w14:textId="77777777" w:rsidR="004A2AA4" w:rsidRDefault="004A2AA4" w:rsidP="00345646">
      <w:pPr>
        <w:spacing w:before="240"/>
        <w:ind w:right="-613"/>
        <w:rPr>
          <w:rFonts w:ascii="Poppins" w:hAnsi="Poppins" w:cs="Poppins"/>
          <w:bCs/>
          <w:color w:val="000000"/>
          <w:sz w:val="22"/>
          <w:szCs w:val="22"/>
        </w:rPr>
      </w:pPr>
    </w:p>
    <w:p w14:paraId="3A02DB2C" w14:textId="77777777" w:rsidR="004A2AA4" w:rsidRDefault="004A2AA4" w:rsidP="00345646">
      <w:pPr>
        <w:spacing w:before="240"/>
        <w:ind w:right="-613"/>
        <w:rPr>
          <w:rFonts w:ascii="Poppins" w:hAnsi="Poppins" w:cs="Poppins"/>
          <w:bCs/>
          <w:color w:val="000000"/>
          <w:sz w:val="22"/>
          <w:szCs w:val="22"/>
        </w:rPr>
      </w:pPr>
    </w:p>
    <w:p w14:paraId="1A9EFBA8" w14:textId="77777777" w:rsidR="004A2AA4" w:rsidRDefault="004A2AA4" w:rsidP="00345646">
      <w:pPr>
        <w:spacing w:before="240"/>
        <w:ind w:right="-613"/>
        <w:rPr>
          <w:rFonts w:ascii="Poppins" w:hAnsi="Poppins" w:cs="Poppins"/>
          <w:bCs/>
          <w:color w:val="000000"/>
          <w:sz w:val="22"/>
          <w:szCs w:val="22"/>
        </w:rPr>
      </w:pPr>
    </w:p>
    <w:p w14:paraId="6029193F" w14:textId="77777777" w:rsidR="004A2AA4" w:rsidRDefault="004A2AA4" w:rsidP="00345646">
      <w:pPr>
        <w:spacing w:before="240"/>
        <w:ind w:right="-613"/>
        <w:rPr>
          <w:rFonts w:ascii="Poppins" w:hAnsi="Poppins" w:cs="Poppins"/>
          <w:bCs/>
          <w:color w:val="000000"/>
          <w:sz w:val="22"/>
          <w:szCs w:val="22"/>
        </w:rPr>
      </w:pPr>
    </w:p>
    <w:p w14:paraId="23BA6F17" w14:textId="77777777" w:rsidR="004A2AA4" w:rsidRDefault="004A2AA4" w:rsidP="00345646">
      <w:pPr>
        <w:spacing w:before="240"/>
        <w:ind w:right="-613"/>
        <w:rPr>
          <w:rFonts w:ascii="Poppins" w:hAnsi="Poppins" w:cs="Poppins"/>
          <w:bCs/>
          <w:color w:val="000000"/>
          <w:sz w:val="22"/>
          <w:szCs w:val="22"/>
        </w:rPr>
      </w:pPr>
    </w:p>
    <w:p w14:paraId="424479BB" w14:textId="77777777" w:rsidR="00CF38D6" w:rsidRPr="00B8047A" w:rsidRDefault="00CF38D6" w:rsidP="00345646">
      <w:pPr>
        <w:pStyle w:val="Heading2"/>
        <w:ind w:right="-613"/>
        <w:rPr>
          <w:rFonts w:ascii="Poppins" w:hAnsi="Poppins" w:cs="Poppins"/>
          <w:color w:val="auto"/>
          <w:sz w:val="22"/>
          <w:szCs w:val="22"/>
        </w:rPr>
      </w:pPr>
      <w:r w:rsidRPr="00B8047A">
        <w:rPr>
          <w:rFonts w:ascii="Poppins" w:hAnsi="Poppins" w:cs="Poppins"/>
          <w:color w:val="auto"/>
          <w:sz w:val="22"/>
          <w:szCs w:val="22"/>
        </w:rPr>
        <w:t>Next Steps</w:t>
      </w:r>
    </w:p>
    <w:p w14:paraId="57FED37F" w14:textId="77777777" w:rsidR="00B8047A" w:rsidRDefault="00CF38D6" w:rsidP="00345646">
      <w:pPr>
        <w:ind w:right="-613"/>
        <w:rPr>
          <w:rFonts w:ascii="Poppins" w:hAnsi="Poppins" w:cs="Poppins"/>
          <w:sz w:val="22"/>
          <w:szCs w:val="22"/>
        </w:rPr>
      </w:pPr>
      <w:r w:rsidRPr="000251DB">
        <w:rPr>
          <w:rFonts w:ascii="Poppins" w:hAnsi="Poppins" w:cs="Poppins"/>
          <w:sz w:val="22"/>
          <w:szCs w:val="22"/>
        </w:rPr>
        <w:t xml:space="preserve">If the complainant believes </w:t>
      </w:r>
      <w:r w:rsidR="004A2AA4">
        <w:rPr>
          <w:rFonts w:ascii="Poppins" w:hAnsi="Poppins" w:cs="Poppins"/>
          <w:sz w:val="22"/>
          <w:szCs w:val="22"/>
        </w:rPr>
        <w:t>our</w:t>
      </w:r>
      <w:r w:rsidRPr="000251DB">
        <w:rPr>
          <w:rFonts w:ascii="Poppins" w:hAnsi="Poppins" w:cs="Poppins"/>
          <w:sz w:val="22"/>
          <w:szCs w:val="22"/>
        </w:rPr>
        <w:t xml:space="preserve"> school / </w:t>
      </w:r>
      <w:r w:rsidR="004A2AA4">
        <w:rPr>
          <w:rFonts w:ascii="Poppins" w:hAnsi="Poppins" w:cs="Poppins"/>
          <w:sz w:val="22"/>
          <w:szCs w:val="22"/>
        </w:rPr>
        <w:t>Flying High</w:t>
      </w:r>
      <w:r w:rsidRPr="000251DB">
        <w:rPr>
          <w:rFonts w:ascii="Poppins" w:hAnsi="Poppins" w:cs="Poppins"/>
          <w:sz w:val="22"/>
          <w:szCs w:val="22"/>
        </w:rPr>
        <w:t xml:space="preserve"> did not handle their complaint in accordance with the published complaints procedure or they acted unlawfully or </w:t>
      </w:r>
    </w:p>
    <w:p w14:paraId="6604A3CC" w14:textId="77777777" w:rsidR="00CF38D6" w:rsidRDefault="00CF38D6" w:rsidP="00345646">
      <w:pPr>
        <w:ind w:right="-613"/>
        <w:rPr>
          <w:rFonts w:ascii="Poppins" w:hAnsi="Poppins" w:cs="Poppins"/>
          <w:sz w:val="22"/>
          <w:szCs w:val="22"/>
        </w:rPr>
      </w:pPr>
      <w:r w:rsidRPr="000251DB">
        <w:rPr>
          <w:rFonts w:ascii="Poppins" w:hAnsi="Poppins" w:cs="Poppins"/>
          <w:sz w:val="22"/>
          <w:szCs w:val="22"/>
        </w:rPr>
        <w:t xml:space="preserve">unreasonably in the exercise of their duties under education law, they can contact the ESFA after they have completed Stage </w:t>
      </w:r>
      <w:r w:rsidR="004A2AA4">
        <w:rPr>
          <w:rFonts w:ascii="Poppins" w:hAnsi="Poppins" w:cs="Poppins"/>
          <w:sz w:val="22"/>
          <w:szCs w:val="22"/>
        </w:rPr>
        <w:t>4.</w:t>
      </w:r>
    </w:p>
    <w:p w14:paraId="5B0CC231" w14:textId="77777777" w:rsidR="004A2AA4" w:rsidRPr="000251DB" w:rsidRDefault="004A2AA4" w:rsidP="00345646">
      <w:pPr>
        <w:ind w:right="-613"/>
        <w:rPr>
          <w:rFonts w:ascii="Poppins" w:hAnsi="Poppins" w:cs="Poppins"/>
          <w:sz w:val="22"/>
          <w:szCs w:val="22"/>
        </w:rPr>
      </w:pPr>
    </w:p>
    <w:p w14:paraId="1382C006" w14:textId="77777777" w:rsidR="00CF38D6" w:rsidRDefault="00CF38D6" w:rsidP="00345646">
      <w:pPr>
        <w:ind w:right="-613"/>
        <w:rPr>
          <w:rFonts w:ascii="Poppins" w:hAnsi="Poppins" w:cs="Poppins"/>
          <w:color w:val="000000"/>
          <w:sz w:val="22"/>
          <w:szCs w:val="22"/>
        </w:rPr>
      </w:pPr>
      <w:r w:rsidRPr="000251DB">
        <w:rPr>
          <w:rFonts w:ascii="Poppins" w:hAnsi="Poppins" w:cs="Poppins"/>
          <w:sz w:val="22"/>
          <w:szCs w:val="22"/>
        </w:rPr>
        <w:t xml:space="preserve">The ESFA will not normally reinvestigate the substance of complaints or overturn any </w:t>
      </w:r>
      <w:r w:rsidRPr="004A2AA4">
        <w:rPr>
          <w:rFonts w:ascii="Poppins" w:hAnsi="Poppins" w:cs="Poppins"/>
          <w:color w:val="000000" w:themeColor="text1"/>
          <w:sz w:val="22"/>
          <w:szCs w:val="22"/>
        </w:rPr>
        <w:t xml:space="preserve">decisions made by </w:t>
      </w:r>
      <w:r w:rsidR="004A2AA4" w:rsidRPr="004A2AA4">
        <w:rPr>
          <w:rFonts w:ascii="Poppins" w:eastAsia="Arial Unicode MS" w:hAnsi="Poppins" w:cs="Poppins"/>
          <w:color w:val="000000" w:themeColor="text1"/>
          <w:sz w:val="22"/>
          <w:szCs w:val="22"/>
        </w:rPr>
        <w:t>our school</w:t>
      </w:r>
      <w:r w:rsidRPr="004A2AA4">
        <w:rPr>
          <w:rFonts w:ascii="Poppins" w:hAnsi="Poppins" w:cs="Poppins"/>
          <w:color w:val="000000" w:themeColor="text1"/>
          <w:sz w:val="22"/>
          <w:szCs w:val="22"/>
        </w:rPr>
        <w:t xml:space="preserve">. They will consider whether </w:t>
      </w:r>
      <w:r w:rsidR="004A2AA4" w:rsidRPr="004A2AA4">
        <w:rPr>
          <w:rFonts w:ascii="Poppins" w:eastAsia="Arial Unicode MS" w:hAnsi="Poppins" w:cs="Poppins"/>
          <w:color w:val="000000" w:themeColor="text1"/>
          <w:sz w:val="22"/>
          <w:szCs w:val="22"/>
        </w:rPr>
        <w:t xml:space="preserve">our school </w:t>
      </w:r>
      <w:r w:rsidRPr="004A2AA4">
        <w:rPr>
          <w:rFonts w:ascii="Poppins" w:hAnsi="Poppins" w:cs="Poppins"/>
          <w:color w:val="000000" w:themeColor="text1"/>
          <w:sz w:val="22"/>
          <w:szCs w:val="22"/>
        </w:rPr>
        <w:t xml:space="preserve">has </w:t>
      </w:r>
      <w:r w:rsidRPr="000251DB">
        <w:rPr>
          <w:rFonts w:ascii="Poppins" w:hAnsi="Poppins" w:cs="Poppins"/>
          <w:sz w:val="22"/>
          <w:szCs w:val="22"/>
        </w:rPr>
        <w:t xml:space="preserve">adhered to </w:t>
      </w:r>
      <w:r w:rsidRPr="000251DB">
        <w:rPr>
          <w:rFonts w:ascii="Poppins" w:hAnsi="Poppins" w:cs="Poppins"/>
          <w:sz w:val="22"/>
          <w:szCs w:val="22"/>
        </w:rPr>
        <w:lastRenderedPageBreak/>
        <w:t xml:space="preserve">education legislation and any statutory policies connected with the complaint and whether they have followed </w:t>
      </w:r>
      <w:hyperlink r:id="rId13" w:history="1">
        <w:r w:rsidRPr="000251DB">
          <w:rPr>
            <w:rStyle w:val="Hyperlink"/>
            <w:rFonts w:ascii="Poppins" w:hAnsi="Poppins" w:cs="Poppins"/>
            <w:sz w:val="22"/>
            <w:szCs w:val="22"/>
          </w:rPr>
          <w:t>Part 7 of the Education (Independent School Standards) Regulations 2014</w:t>
        </w:r>
      </w:hyperlink>
      <w:r w:rsidRPr="000251DB">
        <w:rPr>
          <w:rFonts w:ascii="Poppins" w:hAnsi="Poppins" w:cs="Poppins"/>
          <w:color w:val="000000"/>
          <w:sz w:val="22"/>
          <w:szCs w:val="22"/>
        </w:rPr>
        <w:t xml:space="preserve">. </w:t>
      </w:r>
    </w:p>
    <w:p w14:paraId="1A0D6113" w14:textId="77777777" w:rsidR="00345646" w:rsidRPr="000251DB" w:rsidRDefault="00345646" w:rsidP="00345646">
      <w:pPr>
        <w:ind w:right="-613"/>
        <w:rPr>
          <w:rFonts w:ascii="Poppins" w:hAnsi="Poppins" w:cs="Poppins"/>
          <w:sz w:val="22"/>
          <w:szCs w:val="22"/>
        </w:rPr>
      </w:pPr>
    </w:p>
    <w:p w14:paraId="0E51E6E7" w14:textId="77777777" w:rsidR="00B8047A" w:rsidRDefault="00CF38D6" w:rsidP="00345646">
      <w:pPr>
        <w:ind w:right="-613"/>
        <w:rPr>
          <w:rFonts w:ascii="Poppins" w:hAnsi="Poppins" w:cs="Poppins"/>
          <w:sz w:val="22"/>
          <w:szCs w:val="22"/>
        </w:rPr>
      </w:pPr>
      <w:r w:rsidRPr="000251DB">
        <w:rPr>
          <w:rFonts w:ascii="Poppins" w:hAnsi="Poppins" w:cs="Poppins"/>
          <w:sz w:val="22"/>
          <w:szCs w:val="22"/>
        </w:rPr>
        <w:t xml:space="preserve">The complainant can refer their complaint to the ESFA online at: </w:t>
      </w:r>
    </w:p>
    <w:p w14:paraId="7713ECF4" w14:textId="77777777" w:rsidR="00B8047A" w:rsidRDefault="00B8047A" w:rsidP="00345646">
      <w:pPr>
        <w:ind w:right="-613"/>
        <w:rPr>
          <w:rFonts w:ascii="Poppins" w:hAnsi="Poppins" w:cs="Poppins"/>
          <w:sz w:val="22"/>
          <w:szCs w:val="22"/>
        </w:rPr>
      </w:pPr>
    </w:p>
    <w:p w14:paraId="52763FF4" w14:textId="77777777" w:rsidR="00CF38D6" w:rsidRDefault="00B8047A" w:rsidP="00345646">
      <w:pPr>
        <w:ind w:right="-613"/>
        <w:rPr>
          <w:rFonts w:ascii="Poppins" w:hAnsi="Poppins" w:cs="Poppins"/>
          <w:sz w:val="22"/>
          <w:szCs w:val="22"/>
        </w:rPr>
      </w:pPr>
      <w:hyperlink r:id="rId14" w:history="1">
        <w:r w:rsidRPr="00F83C74">
          <w:rPr>
            <w:rStyle w:val="Hyperlink"/>
            <w:rFonts w:ascii="Poppins" w:hAnsi="Poppins" w:cs="Poppins"/>
            <w:sz w:val="22"/>
            <w:szCs w:val="22"/>
          </w:rPr>
          <w:t>www.education.gov.uk/contactus</w:t>
        </w:r>
      </w:hyperlink>
      <w:r w:rsidR="00CF38D6" w:rsidRPr="000251DB">
        <w:rPr>
          <w:rFonts w:ascii="Poppins" w:hAnsi="Poppins" w:cs="Poppins"/>
          <w:sz w:val="22"/>
          <w:szCs w:val="22"/>
        </w:rPr>
        <w:t>, by telephone on: 0370 000 2288 or by writing to:</w:t>
      </w:r>
    </w:p>
    <w:p w14:paraId="1D806276" w14:textId="77777777" w:rsidR="00B8047A" w:rsidRPr="000251DB" w:rsidRDefault="00B8047A" w:rsidP="00345646">
      <w:pPr>
        <w:ind w:right="-613"/>
        <w:rPr>
          <w:rFonts w:ascii="Poppins" w:hAnsi="Poppins" w:cs="Poppins"/>
          <w:sz w:val="22"/>
          <w:szCs w:val="22"/>
        </w:rPr>
      </w:pPr>
    </w:p>
    <w:p w14:paraId="614E1524"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Academy Complaints and Customer Insight Unit</w:t>
      </w:r>
    </w:p>
    <w:p w14:paraId="0B8E02D6"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 xml:space="preserve">Education and Skills Funding Agency </w:t>
      </w:r>
      <w:r w:rsidRPr="000251DB">
        <w:rPr>
          <w:rFonts w:ascii="Poppins" w:hAnsi="Poppins" w:cs="Poppins"/>
          <w:sz w:val="22"/>
          <w:szCs w:val="22"/>
        </w:rPr>
        <w:br/>
      </w:r>
      <w:proofErr w:type="spellStart"/>
      <w:r w:rsidRPr="000251DB">
        <w:rPr>
          <w:rFonts w:ascii="Poppins" w:hAnsi="Poppins" w:cs="Poppins"/>
          <w:sz w:val="22"/>
          <w:szCs w:val="22"/>
        </w:rPr>
        <w:t>Cheylesmore</w:t>
      </w:r>
      <w:proofErr w:type="spellEnd"/>
      <w:r w:rsidRPr="000251DB">
        <w:rPr>
          <w:rFonts w:ascii="Poppins" w:hAnsi="Poppins" w:cs="Poppins"/>
          <w:sz w:val="22"/>
          <w:szCs w:val="22"/>
        </w:rPr>
        <w:t xml:space="preserve"> House</w:t>
      </w:r>
    </w:p>
    <w:p w14:paraId="620F8FC6"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5 Quinton Road</w:t>
      </w:r>
    </w:p>
    <w:p w14:paraId="0A0B9C70"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Coventry</w:t>
      </w:r>
    </w:p>
    <w:p w14:paraId="7A7D31AD"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CV1 2WT</w:t>
      </w:r>
    </w:p>
    <w:p w14:paraId="2FE7B482" w14:textId="77777777" w:rsidR="00CF38D6" w:rsidRPr="000251DB" w:rsidRDefault="00CF38D6" w:rsidP="00345646">
      <w:pPr>
        <w:ind w:right="-613"/>
        <w:rPr>
          <w:rFonts w:ascii="Poppins" w:hAnsi="Poppins" w:cs="Poppins"/>
          <w:sz w:val="22"/>
          <w:szCs w:val="22"/>
        </w:rPr>
      </w:pPr>
      <w:bookmarkStart w:id="0" w:name="_Toc393875173"/>
      <w:bookmarkStart w:id="1" w:name="_Toc513024879"/>
      <w:bookmarkStart w:id="2" w:name="_Toc513794836"/>
      <w:bookmarkStart w:id="3" w:name="_Toc513794901"/>
      <w:bookmarkStart w:id="4" w:name="_Toc517863261"/>
      <w:bookmarkStart w:id="5" w:name="_Toc518631499"/>
      <w:bookmarkStart w:id="6" w:name="_Toc530393513"/>
    </w:p>
    <w:p w14:paraId="6704A00A" w14:textId="77777777" w:rsidR="0081320A" w:rsidRPr="000251DB" w:rsidRDefault="0081320A" w:rsidP="00345646">
      <w:pPr>
        <w:ind w:right="-613"/>
        <w:rPr>
          <w:rFonts w:ascii="Poppins" w:hAnsi="Poppins" w:cs="Poppins"/>
          <w:sz w:val="22"/>
          <w:szCs w:val="22"/>
        </w:rPr>
      </w:pPr>
    </w:p>
    <w:p w14:paraId="377C7E0B" w14:textId="77777777" w:rsidR="000251DB" w:rsidRPr="000251DB" w:rsidRDefault="000251DB" w:rsidP="00531C51">
      <w:pPr>
        <w:ind w:right="-897"/>
        <w:rPr>
          <w:rFonts w:ascii="Poppins" w:hAnsi="Poppins" w:cs="Poppins"/>
          <w:sz w:val="22"/>
          <w:szCs w:val="22"/>
        </w:rPr>
      </w:pPr>
    </w:p>
    <w:p w14:paraId="3DFC40BE" w14:textId="77777777" w:rsidR="000251DB" w:rsidRPr="000251DB" w:rsidRDefault="000251DB" w:rsidP="00531C51">
      <w:pPr>
        <w:ind w:right="-897"/>
        <w:rPr>
          <w:rFonts w:ascii="Poppins" w:hAnsi="Poppins" w:cs="Poppins"/>
          <w:sz w:val="22"/>
          <w:szCs w:val="22"/>
        </w:rPr>
      </w:pPr>
    </w:p>
    <w:p w14:paraId="114C7D36" w14:textId="77777777" w:rsidR="000251DB" w:rsidRPr="000251DB" w:rsidRDefault="000251DB" w:rsidP="00531C51">
      <w:pPr>
        <w:ind w:right="-897"/>
        <w:rPr>
          <w:rFonts w:ascii="Poppins" w:hAnsi="Poppins" w:cs="Poppins"/>
          <w:sz w:val="22"/>
          <w:szCs w:val="22"/>
        </w:rPr>
      </w:pPr>
    </w:p>
    <w:p w14:paraId="3E6C3F55" w14:textId="77777777" w:rsidR="000251DB" w:rsidRDefault="000251DB" w:rsidP="00531C51">
      <w:pPr>
        <w:ind w:right="-897"/>
        <w:rPr>
          <w:rFonts w:ascii="Poppins" w:hAnsi="Poppins" w:cs="Poppins"/>
          <w:sz w:val="22"/>
          <w:szCs w:val="22"/>
        </w:rPr>
      </w:pPr>
    </w:p>
    <w:p w14:paraId="59C67AFE" w14:textId="77777777" w:rsidR="004A2AA4" w:rsidRDefault="004A2AA4" w:rsidP="00531C51">
      <w:pPr>
        <w:ind w:right="-897"/>
        <w:rPr>
          <w:rFonts w:ascii="Poppins" w:hAnsi="Poppins" w:cs="Poppins"/>
          <w:sz w:val="22"/>
          <w:szCs w:val="22"/>
        </w:rPr>
      </w:pPr>
    </w:p>
    <w:p w14:paraId="2E693752" w14:textId="77777777" w:rsidR="004A2AA4" w:rsidRDefault="004A2AA4" w:rsidP="00531C51">
      <w:pPr>
        <w:ind w:right="-897"/>
        <w:rPr>
          <w:rFonts w:ascii="Poppins" w:hAnsi="Poppins" w:cs="Poppins"/>
          <w:sz w:val="22"/>
          <w:szCs w:val="22"/>
        </w:rPr>
      </w:pPr>
    </w:p>
    <w:p w14:paraId="157BFE7D" w14:textId="77777777" w:rsidR="004A2AA4" w:rsidRDefault="004A2AA4" w:rsidP="00531C51">
      <w:pPr>
        <w:ind w:right="-897"/>
        <w:rPr>
          <w:rFonts w:ascii="Poppins" w:hAnsi="Poppins" w:cs="Poppins"/>
          <w:sz w:val="22"/>
          <w:szCs w:val="22"/>
        </w:rPr>
      </w:pPr>
    </w:p>
    <w:p w14:paraId="50DEAFA4" w14:textId="77777777" w:rsidR="004A2AA4" w:rsidRDefault="004A2AA4" w:rsidP="00531C51">
      <w:pPr>
        <w:ind w:right="-897"/>
        <w:rPr>
          <w:rFonts w:ascii="Poppins" w:hAnsi="Poppins" w:cs="Poppins"/>
          <w:sz w:val="22"/>
          <w:szCs w:val="22"/>
        </w:rPr>
      </w:pPr>
    </w:p>
    <w:p w14:paraId="0A050331" w14:textId="77777777" w:rsidR="004A2AA4" w:rsidRDefault="004A2AA4" w:rsidP="00531C51">
      <w:pPr>
        <w:ind w:right="-897"/>
        <w:rPr>
          <w:rFonts w:ascii="Poppins" w:hAnsi="Poppins" w:cs="Poppins"/>
          <w:sz w:val="22"/>
          <w:szCs w:val="22"/>
        </w:rPr>
      </w:pPr>
    </w:p>
    <w:p w14:paraId="7D5835C1" w14:textId="77777777" w:rsidR="004A2AA4" w:rsidRDefault="004A2AA4" w:rsidP="00531C51">
      <w:pPr>
        <w:ind w:right="-897"/>
        <w:rPr>
          <w:rFonts w:ascii="Poppins" w:hAnsi="Poppins" w:cs="Poppins"/>
          <w:sz w:val="22"/>
          <w:szCs w:val="22"/>
        </w:rPr>
      </w:pPr>
    </w:p>
    <w:p w14:paraId="3C132DD7" w14:textId="77777777" w:rsidR="004A2AA4" w:rsidRDefault="004A2AA4" w:rsidP="00531C51">
      <w:pPr>
        <w:ind w:right="-897"/>
        <w:rPr>
          <w:rFonts w:ascii="Poppins" w:hAnsi="Poppins" w:cs="Poppins"/>
          <w:sz w:val="22"/>
          <w:szCs w:val="22"/>
        </w:rPr>
      </w:pPr>
    </w:p>
    <w:p w14:paraId="46D26D58" w14:textId="77777777" w:rsidR="004A2AA4" w:rsidRDefault="004A2AA4" w:rsidP="00531C51">
      <w:pPr>
        <w:ind w:right="-897"/>
        <w:rPr>
          <w:rFonts w:ascii="Poppins" w:hAnsi="Poppins" w:cs="Poppins"/>
          <w:sz w:val="22"/>
          <w:szCs w:val="22"/>
        </w:rPr>
      </w:pPr>
    </w:p>
    <w:p w14:paraId="11B99373" w14:textId="77777777" w:rsidR="004A2AA4" w:rsidRDefault="004A2AA4" w:rsidP="00531C51">
      <w:pPr>
        <w:ind w:right="-897"/>
        <w:rPr>
          <w:rFonts w:ascii="Poppins" w:hAnsi="Poppins" w:cs="Poppins"/>
          <w:sz w:val="22"/>
          <w:szCs w:val="22"/>
        </w:rPr>
      </w:pPr>
    </w:p>
    <w:p w14:paraId="175A6B63" w14:textId="77777777" w:rsidR="004A2AA4" w:rsidRDefault="004A2AA4" w:rsidP="00531C51">
      <w:pPr>
        <w:ind w:right="-897"/>
        <w:rPr>
          <w:rFonts w:ascii="Poppins" w:hAnsi="Poppins" w:cs="Poppins"/>
          <w:sz w:val="22"/>
          <w:szCs w:val="22"/>
        </w:rPr>
      </w:pPr>
    </w:p>
    <w:p w14:paraId="02D668D2" w14:textId="77777777" w:rsidR="004A2AA4" w:rsidRPr="000251DB" w:rsidRDefault="004A2AA4" w:rsidP="00531C51">
      <w:pPr>
        <w:ind w:right="-897"/>
        <w:rPr>
          <w:rFonts w:ascii="Poppins" w:hAnsi="Poppins" w:cs="Poppins"/>
          <w:sz w:val="22"/>
          <w:szCs w:val="22"/>
        </w:rPr>
      </w:pPr>
    </w:p>
    <w:p w14:paraId="767FE813" w14:textId="77777777" w:rsidR="0081320A" w:rsidRPr="0081320A" w:rsidRDefault="0081320A" w:rsidP="00A371B3">
      <w:pPr>
        <w:ind w:right="390"/>
        <w:textAlignment w:val="baseline"/>
        <w:rPr>
          <w:rFonts w:ascii="Poppins" w:eastAsia="Times New Roman" w:hAnsi="Poppins" w:cs="Poppins"/>
          <w:sz w:val="22"/>
          <w:szCs w:val="22"/>
          <w:lang w:eastAsia="en-GB"/>
        </w:rPr>
      </w:pPr>
      <w:r w:rsidRPr="0081320A">
        <w:rPr>
          <w:rFonts w:ascii="Poppins" w:eastAsia="Times New Roman" w:hAnsi="Poppins" w:cs="Poppins"/>
          <w:b/>
          <w:bCs/>
          <w:color w:val="000000"/>
          <w:sz w:val="22"/>
          <w:szCs w:val="22"/>
          <w:lang w:eastAsia="en-GB"/>
        </w:rPr>
        <w:t>Appendix 1: School Formal Complaint Form</w:t>
      </w:r>
      <w:r w:rsidRPr="0081320A">
        <w:rPr>
          <w:rFonts w:ascii="Poppins" w:eastAsia="Times New Roman" w:hAnsi="Poppins" w:cs="Poppins"/>
          <w:color w:val="000000"/>
          <w:sz w:val="22"/>
          <w:szCs w:val="22"/>
          <w:lang w:eastAsia="en-GB"/>
        </w:rPr>
        <w:t> </w:t>
      </w:r>
      <w:r w:rsidRPr="0081320A">
        <w:rPr>
          <w:rFonts w:ascii="Poppins" w:eastAsia="Times New Roman" w:hAnsi="Poppins" w:cs="Poppins"/>
          <w:color w:val="000000"/>
          <w:sz w:val="22"/>
          <w:szCs w:val="22"/>
          <w:lang w:eastAsia="en-GB"/>
        </w:rPr>
        <w:br/>
        <w:t>Once completed please return to</w:t>
      </w:r>
      <w:r w:rsidRPr="005444F5">
        <w:rPr>
          <w:rFonts w:ascii="Poppins" w:eastAsia="Times New Roman" w:hAnsi="Poppins" w:cs="Poppins"/>
          <w:sz w:val="22"/>
          <w:szCs w:val="22"/>
          <w:lang w:eastAsia="en-GB"/>
        </w:rPr>
        <w:t xml:space="preserve">: </w:t>
      </w:r>
      <w:r w:rsidR="005444F5" w:rsidRPr="005444F5">
        <w:rPr>
          <w:rFonts w:ascii="Poppins" w:eastAsia="Times New Roman" w:hAnsi="Poppins" w:cs="Poppins"/>
          <w:sz w:val="22"/>
          <w:szCs w:val="22"/>
          <w:lang w:eastAsia="en-GB"/>
        </w:rPr>
        <w:t>admin@bluebellhill.org.uk</w:t>
      </w:r>
      <w:r w:rsidRPr="005444F5">
        <w:rPr>
          <w:rFonts w:ascii="Poppins" w:eastAsia="Times New Roman" w:hAnsi="Poppins" w:cs="Poppins"/>
          <w:sz w:val="22"/>
          <w:szCs w:val="22"/>
          <w:lang w:eastAsia="en-GB"/>
        </w:rPr>
        <w:t> </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06"/>
      </w:tblGrid>
      <w:tr w:rsidR="0081320A" w:rsidRPr="0081320A" w14:paraId="3223C7AA"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23F70C0E"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579635E6"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Your name:  </w:t>
            </w:r>
            <w:r w:rsidRPr="0081320A">
              <w:rPr>
                <w:rFonts w:ascii="Poppins" w:eastAsia="Times New Roman" w:hAnsi="Poppins" w:cs="Poppins"/>
                <w:color w:val="000000"/>
                <w:sz w:val="20"/>
                <w:szCs w:val="20"/>
                <w:lang w:eastAsia="en-GB"/>
              </w:rPr>
              <w:br/>
              <w:t> </w:t>
            </w:r>
          </w:p>
          <w:p w14:paraId="389E96F7"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Relationship with school (e.g. parent of a pupil on the school roll): </w:t>
            </w:r>
            <w:r w:rsidRPr="0081320A">
              <w:rPr>
                <w:rFonts w:ascii="Poppins" w:eastAsia="Times New Roman" w:hAnsi="Poppins" w:cs="Poppins"/>
                <w:color w:val="000000"/>
                <w:sz w:val="20"/>
                <w:szCs w:val="20"/>
                <w:lang w:eastAsia="en-GB"/>
              </w:rPr>
              <w:br/>
              <w:t> </w:t>
            </w:r>
          </w:p>
          <w:p w14:paraId="3712567A"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Pupil’s name (if relevant to your complaint): </w:t>
            </w:r>
            <w:r w:rsidRPr="0081320A">
              <w:rPr>
                <w:rFonts w:ascii="Poppins" w:eastAsia="Times New Roman" w:hAnsi="Poppins" w:cs="Poppins"/>
                <w:color w:val="000000"/>
                <w:sz w:val="20"/>
                <w:szCs w:val="20"/>
                <w:lang w:eastAsia="en-GB"/>
              </w:rPr>
              <w:br/>
            </w:r>
            <w:r w:rsidRPr="0081320A">
              <w:rPr>
                <w:rFonts w:ascii="Poppins" w:eastAsia="Times New Roman" w:hAnsi="Poppins" w:cs="Poppins"/>
                <w:sz w:val="20"/>
                <w:szCs w:val="20"/>
                <w:lang w:eastAsia="en-GB"/>
              </w:rPr>
              <w:t> </w:t>
            </w:r>
            <w:r w:rsidRPr="0081320A">
              <w:rPr>
                <w:rFonts w:ascii="Poppins" w:eastAsia="Times New Roman" w:hAnsi="Poppins" w:cs="Poppins"/>
                <w:sz w:val="20"/>
                <w:szCs w:val="20"/>
                <w:lang w:eastAsia="en-GB"/>
              </w:rPr>
              <w:br/>
            </w:r>
            <w:r w:rsidRPr="0081320A">
              <w:rPr>
                <w:rFonts w:ascii="Poppins" w:eastAsia="Times New Roman" w:hAnsi="Poppins" w:cs="Poppins"/>
                <w:color w:val="000000"/>
                <w:sz w:val="20"/>
                <w:szCs w:val="20"/>
                <w:lang w:eastAsia="en-GB"/>
              </w:rPr>
              <w:t>Telephone number: </w:t>
            </w:r>
          </w:p>
          <w:p w14:paraId="558C4A81"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sz w:val="20"/>
                <w:szCs w:val="20"/>
                <w:lang w:eastAsia="en-GB"/>
              </w:rPr>
              <w:t> </w:t>
            </w:r>
            <w:r w:rsidRPr="0081320A">
              <w:rPr>
                <w:rFonts w:ascii="Poppins" w:eastAsia="Times New Roman" w:hAnsi="Poppins" w:cs="Poppins"/>
                <w:sz w:val="20"/>
                <w:szCs w:val="20"/>
                <w:lang w:eastAsia="en-GB"/>
              </w:rPr>
              <w:br/>
            </w:r>
            <w:r w:rsidRPr="0081320A">
              <w:rPr>
                <w:rFonts w:ascii="Poppins" w:eastAsia="Times New Roman" w:hAnsi="Poppins" w:cs="Poppins"/>
                <w:color w:val="000000"/>
                <w:sz w:val="20"/>
                <w:szCs w:val="20"/>
                <w:lang w:eastAsia="en-GB"/>
              </w:rPr>
              <w:t>E-mail address: </w:t>
            </w:r>
          </w:p>
          <w:p w14:paraId="02131BF2"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sz w:val="20"/>
                <w:szCs w:val="20"/>
                <w:lang w:eastAsia="en-GB"/>
              </w:rPr>
              <w:lastRenderedPageBreak/>
              <w:t> </w:t>
            </w:r>
          </w:p>
        </w:tc>
      </w:tr>
      <w:tr w:rsidR="0081320A" w:rsidRPr="0081320A" w14:paraId="01FACC0D"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21AF99CE"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lastRenderedPageBreak/>
              <w:t>Please give concise details of your complaint, (including dates, names of witnesses etc.), to allow the matter to be fully investigated: </w:t>
            </w:r>
            <w:r w:rsidRPr="0081320A">
              <w:rPr>
                <w:rFonts w:ascii="Poppins" w:eastAsia="Times New Roman" w:hAnsi="Poppins" w:cs="Poppins"/>
                <w:color w:val="000000"/>
                <w:sz w:val="20"/>
                <w:szCs w:val="20"/>
                <w:lang w:eastAsia="en-GB"/>
              </w:rPr>
              <w:br/>
              <w:t>You may continue on separate paper, or attach additional documents, if you wish. </w:t>
            </w:r>
          </w:p>
          <w:p w14:paraId="68AC4488"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33CE074C"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tc>
      </w:tr>
      <w:tr w:rsidR="0081320A" w:rsidRPr="0081320A" w14:paraId="03B9B0ED"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0D72AF3F"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Number of additional pages attached = </w:t>
            </w:r>
          </w:p>
        </w:tc>
      </w:tr>
      <w:tr w:rsidR="0081320A" w:rsidRPr="0081320A" w14:paraId="70554136"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05C51E96"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What action, if any, have you already taken to try to resolve your complaint? (i.e. who have you spoken with or written to and what was the outcome?) </w:t>
            </w:r>
          </w:p>
          <w:p w14:paraId="76331397"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2083836A" w14:textId="77777777" w:rsidR="0081320A" w:rsidRPr="0081320A" w:rsidRDefault="0081320A" w:rsidP="0081320A">
            <w:pPr>
              <w:textAlignment w:val="baseline"/>
              <w:rPr>
                <w:rFonts w:ascii="Poppins" w:eastAsia="Times New Roman" w:hAnsi="Poppins" w:cs="Poppins"/>
                <w:sz w:val="20"/>
                <w:szCs w:val="20"/>
                <w:lang w:eastAsia="en-GB"/>
              </w:rPr>
            </w:pPr>
          </w:p>
        </w:tc>
      </w:tr>
      <w:tr w:rsidR="0081320A" w:rsidRPr="0081320A" w14:paraId="561A920F"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11B3AE4E"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What actions do you feel might resolve the problem at this stage? </w:t>
            </w:r>
          </w:p>
          <w:p w14:paraId="35329937"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712C9344" w14:textId="77777777" w:rsidR="00B8047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tc>
      </w:tr>
      <w:tr w:rsidR="0081320A" w:rsidRPr="0081320A" w14:paraId="5782B66E"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54623B1D"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Signed:                                                       Date: </w:t>
            </w:r>
          </w:p>
        </w:tc>
      </w:tr>
      <w:tr w:rsidR="0081320A" w:rsidRPr="0081320A" w14:paraId="30F80310"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C9D6D35"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School use</w:t>
            </w:r>
            <w:r w:rsidRPr="0081320A">
              <w:rPr>
                <w:rFonts w:ascii="Poppins" w:eastAsia="Times New Roman" w:hAnsi="Poppins" w:cs="Poppins"/>
                <w:color w:val="000000"/>
                <w:sz w:val="20"/>
                <w:szCs w:val="20"/>
                <w:lang w:eastAsia="en-GB"/>
              </w:rPr>
              <w:t> </w:t>
            </w:r>
          </w:p>
          <w:p w14:paraId="4E735C86"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Date form received:</w:t>
            </w:r>
            <w:r w:rsidRPr="0081320A">
              <w:rPr>
                <w:rFonts w:ascii="Poppins" w:eastAsia="Times New Roman" w:hAnsi="Poppins" w:cs="Poppins"/>
                <w:color w:val="000000"/>
                <w:sz w:val="20"/>
                <w:szCs w:val="20"/>
                <w:lang w:eastAsia="en-GB"/>
              </w:rPr>
              <w:t> </w:t>
            </w:r>
          </w:p>
          <w:p w14:paraId="3AB16B74"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437414C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Received by:</w:t>
            </w:r>
            <w:r w:rsidRPr="0081320A">
              <w:rPr>
                <w:rFonts w:ascii="Poppins" w:eastAsia="Times New Roman" w:hAnsi="Poppins" w:cs="Poppins"/>
                <w:color w:val="000000"/>
                <w:sz w:val="20"/>
                <w:szCs w:val="20"/>
                <w:lang w:eastAsia="en-GB"/>
              </w:rPr>
              <w:t> </w:t>
            </w:r>
          </w:p>
          <w:p w14:paraId="574D4B97"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4B59B606"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Date acknowledgement sent:</w:t>
            </w:r>
            <w:r w:rsidRPr="0081320A">
              <w:rPr>
                <w:rFonts w:ascii="Poppins" w:eastAsia="Times New Roman" w:hAnsi="Poppins" w:cs="Poppins"/>
                <w:color w:val="000000"/>
                <w:sz w:val="20"/>
                <w:szCs w:val="20"/>
                <w:lang w:eastAsia="en-GB"/>
              </w:rPr>
              <w:t> </w:t>
            </w:r>
          </w:p>
          <w:p w14:paraId="4BA8D9AC"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27B37EFE"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Acknowledgment sent by:</w:t>
            </w:r>
            <w:r w:rsidRPr="0081320A">
              <w:rPr>
                <w:rFonts w:ascii="Poppins" w:eastAsia="Times New Roman" w:hAnsi="Poppins" w:cs="Poppins"/>
                <w:color w:val="000000"/>
                <w:sz w:val="20"/>
                <w:szCs w:val="20"/>
                <w:lang w:eastAsia="en-GB"/>
              </w:rPr>
              <w:t> </w:t>
            </w:r>
          </w:p>
          <w:p w14:paraId="2C1B9225"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38C24DF0"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Complaint referred to:</w:t>
            </w:r>
            <w:r w:rsidRPr="0081320A">
              <w:rPr>
                <w:rFonts w:ascii="Poppins" w:eastAsia="Times New Roman" w:hAnsi="Poppins" w:cs="Poppins"/>
                <w:color w:val="000000"/>
                <w:sz w:val="20"/>
                <w:szCs w:val="20"/>
                <w:lang w:eastAsia="en-GB"/>
              </w:rPr>
              <w:t> </w:t>
            </w:r>
          </w:p>
          <w:p w14:paraId="1134C862"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This document will be provided at each stage of the complaints process and will be stored and disposed of in line with the school guidance on retention. By signing this form, I agree to these conditions.</w:t>
            </w:r>
            <w:r w:rsidRPr="0081320A">
              <w:rPr>
                <w:rFonts w:ascii="Poppins" w:eastAsia="Times New Roman" w:hAnsi="Poppins" w:cs="Poppins"/>
                <w:color w:val="000000"/>
                <w:sz w:val="20"/>
                <w:szCs w:val="20"/>
                <w:lang w:eastAsia="en-GB"/>
              </w:rPr>
              <w:t> </w:t>
            </w:r>
          </w:p>
        </w:tc>
      </w:tr>
    </w:tbl>
    <w:p w14:paraId="359A3DC7" w14:textId="77777777" w:rsidR="00CF38D6" w:rsidRPr="004A2AA4" w:rsidRDefault="0081320A" w:rsidP="004A2AA4">
      <w:pPr>
        <w:ind w:right="390"/>
        <w:textAlignment w:val="baseline"/>
        <w:rPr>
          <w:rFonts w:ascii="Segoe UI" w:eastAsia="Times New Roman" w:hAnsi="Segoe UI" w:cs="Segoe UI"/>
          <w:sz w:val="18"/>
          <w:szCs w:val="18"/>
          <w:lang w:eastAsia="en-GB"/>
        </w:rPr>
      </w:pPr>
      <w:r w:rsidRPr="0081320A">
        <w:rPr>
          <w:rFonts w:ascii="Calibri" w:eastAsia="Times New Roman" w:hAnsi="Calibri" w:cs="Calibri"/>
          <w:lang w:eastAsia="en-GB"/>
        </w:rPr>
        <w:t> </w:t>
      </w:r>
      <w:r w:rsidRPr="0081320A">
        <w:rPr>
          <w:rFonts w:ascii="Calibri" w:eastAsia="Times New Roman" w:hAnsi="Calibri" w:cs="Calibri"/>
          <w:lang w:eastAsia="en-GB"/>
        </w:rPr>
        <w:br/>
      </w:r>
      <w:bookmarkStart w:id="7" w:name="AppendixA"/>
      <w:bookmarkEnd w:id="0"/>
      <w:bookmarkEnd w:id="1"/>
      <w:bookmarkEnd w:id="2"/>
      <w:bookmarkEnd w:id="3"/>
      <w:bookmarkEnd w:id="4"/>
      <w:bookmarkEnd w:id="5"/>
      <w:bookmarkEnd w:id="6"/>
      <w:bookmarkEnd w:id="7"/>
    </w:p>
    <w:sectPr w:rsidR="00CF38D6" w:rsidRPr="004A2AA4" w:rsidSect="00B8047A">
      <w:headerReference w:type="default"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11155" w14:textId="77777777" w:rsidR="00A0364E" w:rsidRDefault="00A0364E" w:rsidP="00AE4564">
      <w:r>
        <w:separator/>
      </w:r>
    </w:p>
  </w:endnote>
  <w:endnote w:type="continuationSeparator" w:id="0">
    <w:p w14:paraId="102225AE" w14:textId="77777777" w:rsidR="00A0364E" w:rsidRDefault="00A0364E" w:rsidP="00AE4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A7690" w14:textId="77777777" w:rsidR="00AE4564" w:rsidRDefault="00AE4564">
    <w:pPr>
      <w:pStyle w:val="Footer"/>
    </w:pPr>
    <w:r>
      <w:rPr>
        <w:noProof/>
      </w:rPr>
      <w:drawing>
        <wp:anchor distT="0" distB="0" distL="114300" distR="114300" simplePos="0" relativeHeight="251659264" behindDoc="1" locked="0" layoutInCell="1" allowOverlap="1" wp14:anchorId="0AA36B03" wp14:editId="5551A6CF">
          <wp:simplePos x="0" y="0"/>
          <wp:positionH relativeFrom="column">
            <wp:posOffset>-890270</wp:posOffset>
          </wp:positionH>
          <wp:positionV relativeFrom="paragraph">
            <wp:posOffset>-220345</wp:posOffset>
          </wp:positionV>
          <wp:extent cx="7561385" cy="1032089"/>
          <wp:effectExtent l="0" t="0" r="0" b="0"/>
          <wp:wrapNone/>
          <wp:docPr id="1415817085" name="Picture 4"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53482" name="Picture 4"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1385" cy="1032089"/>
                  </a:xfrm>
                  <a:prstGeom prst="rect">
                    <a:avLst/>
                  </a:prstGeom>
                </pic:spPr>
              </pic:pic>
            </a:graphicData>
          </a:graphic>
          <wp14:sizeRelH relativeFrom="page">
            <wp14:pctWidth>0</wp14:pctWidth>
          </wp14:sizeRelH>
          <wp14:sizeRelV relativeFrom="page">
            <wp14:pctHeight>0</wp14:pctHeight>
          </wp14:sizeRelV>
        </wp:anchor>
      </w:drawing>
    </w:r>
  </w:p>
  <w:p w14:paraId="4B734B7A" w14:textId="77777777" w:rsidR="00AE4564" w:rsidRDefault="00AE45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19938" w14:textId="77777777" w:rsidR="00AE4564" w:rsidRDefault="00AE4564">
    <w:pPr>
      <w:pStyle w:val="Footer"/>
    </w:pPr>
    <w:r>
      <w:rPr>
        <w:noProof/>
      </w:rPr>
      <w:drawing>
        <wp:anchor distT="0" distB="0" distL="114300" distR="114300" simplePos="0" relativeHeight="251661312" behindDoc="1" locked="0" layoutInCell="1" allowOverlap="1" wp14:anchorId="4E4232EF" wp14:editId="51FC28A9">
          <wp:simplePos x="0" y="0"/>
          <wp:positionH relativeFrom="column">
            <wp:posOffset>-898358</wp:posOffset>
          </wp:positionH>
          <wp:positionV relativeFrom="paragraph">
            <wp:posOffset>-229135</wp:posOffset>
          </wp:positionV>
          <wp:extent cx="7613697" cy="1039544"/>
          <wp:effectExtent l="0" t="0" r="0" b="1905"/>
          <wp:wrapNone/>
          <wp:docPr id="4063658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66261"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7613697" cy="1039544"/>
                  </a:xfrm>
                  <a:prstGeom prst="rect">
                    <a:avLst/>
                  </a:prstGeom>
                </pic:spPr>
              </pic:pic>
            </a:graphicData>
          </a:graphic>
          <wp14:sizeRelH relativeFrom="page">
            <wp14:pctWidth>0</wp14:pctWidth>
          </wp14:sizeRelH>
          <wp14:sizeRelV relativeFrom="page">
            <wp14:pctHeight>0</wp14:pctHeight>
          </wp14:sizeRelV>
        </wp:anchor>
      </w:drawing>
    </w:r>
  </w:p>
  <w:p w14:paraId="00EFBEF5" w14:textId="77777777" w:rsidR="00AE4564" w:rsidRDefault="00AE4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4977C" w14:textId="77777777" w:rsidR="00A0364E" w:rsidRDefault="00A0364E" w:rsidP="00AE4564">
      <w:r>
        <w:separator/>
      </w:r>
    </w:p>
  </w:footnote>
  <w:footnote w:type="continuationSeparator" w:id="0">
    <w:p w14:paraId="08D56BDD" w14:textId="77777777" w:rsidR="00A0364E" w:rsidRDefault="00A0364E" w:rsidP="00AE4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38D4B" w14:textId="77777777" w:rsidR="00AE4564" w:rsidRDefault="00AE4564">
    <w:pPr>
      <w:pStyle w:val="Header"/>
    </w:pPr>
    <w:r>
      <w:rPr>
        <w:noProof/>
      </w:rPr>
      <w:drawing>
        <wp:anchor distT="0" distB="0" distL="114300" distR="114300" simplePos="0" relativeHeight="251658240" behindDoc="1" locked="0" layoutInCell="1" allowOverlap="1" wp14:anchorId="1F0F57F9" wp14:editId="2AAEB005">
          <wp:simplePos x="0" y="0"/>
          <wp:positionH relativeFrom="column">
            <wp:posOffset>-937260</wp:posOffset>
          </wp:positionH>
          <wp:positionV relativeFrom="paragraph">
            <wp:posOffset>-354525</wp:posOffset>
          </wp:positionV>
          <wp:extent cx="10478182" cy="1430215"/>
          <wp:effectExtent l="0" t="0" r="0" b="5080"/>
          <wp:wrapNone/>
          <wp:docPr id="607086478" name="Picture 3"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16567" name="Picture 3"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78182" cy="1430215"/>
                  </a:xfrm>
                  <a:prstGeom prst="rect">
                    <a:avLst/>
                  </a:prstGeom>
                </pic:spPr>
              </pic:pic>
            </a:graphicData>
          </a:graphic>
          <wp14:sizeRelH relativeFrom="page">
            <wp14:pctWidth>0</wp14:pctWidth>
          </wp14:sizeRelH>
          <wp14:sizeRelV relativeFrom="page">
            <wp14:pctHeight>0</wp14:pctHeight>
          </wp14:sizeRelV>
        </wp:anchor>
      </w:drawing>
    </w:r>
  </w:p>
  <w:p w14:paraId="6E90619E" w14:textId="77777777" w:rsidR="00AE4564" w:rsidRDefault="00AE45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3697A" w14:textId="77777777" w:rsidR="00AE4564" w:rsidRDefault="00AE4564">
    <w:pPr>
      <w:pStyle w:val="Header"/>
    </w:pPr>
    <w:r>
      <w:rPr>
        <w:noProof/>
      </w:rPr>
      <w:drawing>
        <wp:anchor distT="0" distB="0" distL="114300" distR="114300" simplePos="0" relativeHeight="251660288" behindDoc="1" locked="0" layoutInCell="1" allowOverlap="1" wp14:anchorId="3AB57C80" wp14:editId="5F7608F3">
          <wp:simplePos x="0" y="0"/>
          <wp:positionH relativeFrom="column">
            <wp:posOffset>-890954</wp:posOffset>
          </wp:positionH>
          <wp:positionV relativeFrom="paragraph">
            <wp:posOffset>-254667</wp:posOffset>
          </wp:positionV>
          <wp:extent cx="7566709" cy="1032814"/>
          <wp:effectExtent l="0" t="0" r="2540" b="0"/>
          <wp:wrapNone/>
          <wp:docPr id="901403238" name="Picture 5"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44651" name="Picture 5"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839643" cy="107006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A1684"/>
    <w:multiLevelType w:val="hybridMultilevel"/>
    <w:tmpl w:val="EC9CCA0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9C86413"/>
    <w:multiLevelType w:val="hybridMultilevel"/>
    <w:tmpl w:val="E10C2A2E"/>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2" w15:restartNumberingAfterBreak="0">
    <w:nsid w:val="10D02C5B"/>
    <w:multiLevelType w:val="multilevel"/>
    <w:tmpl w:val="9FA409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0E33B4"/>
    <w:multiLevelType w:val="multilevel"/>
    <w:tmpl w:val="94C4C9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4FB15DD"/>
    <w:multiLevelType w:val="multilevel"/>
    <w:tmpl w:val="F7B0D5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95637F1"/>
    <w:multiLevelType w:val="multilevel"/>
    <w:tmpl w:val="986C0D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B32F30"/>
    <w:multiLevelType w:val="hybridMultilevel"/>
    <w:tmpl w:val="F27E5C0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D1722C0"/>
    <w:multiLevelType w:val="multilevel"/>
    <w:tmpl w:val="CEF0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370399"/>
    <w:multiLevelType w:val="multilevel"/>
    <w:tmpl w:val="8B7454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DB0318F"/>
    <w:multiLevelType w:val="hybridMultilevel"/>
    <w:tmpl w:val="E8384F84"/>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0" w15:restartNumberingAfterBreak="0">
    <w:nsid w:val="241F6246"/>
    <w:multiLevelType w:val="multilevel"/>
    <w:tmpl w:val="DDE2B8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B0F2115"/>
    <w:multiLevelType w:val="multilevel"/>
    <w:tmpl w:val="9ECC7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764B66"/>
    <w:multiLevelType w:val="multilevel"/>
    <w:tmpl w:val="82D6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0056D9"/>
    <w:multiLevelType w:val="hybridMultilevel"/>
    <w:tmpl w:val="30E08ACC"/>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4" w15:restartNumberingAfterBreak="0">
    <w:nsid w:val="381F386E"/>
    <w:multiLevelType w:val="multilevel"/>
    <w:tmpl w:val="2D94CB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7DF0A52"/>
    <w:multiLevelType w:val="multilevel"/>
    <w:tmpl w:val="27180F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C6420D"/>
    <w:multiLevelType w:val="multilevel"/>
    <w:tmpl w:val="77DA5D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C76405"/>
    <w:multiLevelType w:val="multilevel"/>
    <w:tmpl w:val="E2BC07A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591E58"/>
    <w:multiLevelType w:val="multilevel"/>
    <w:tmpl w:val="B812F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444A69"/>
    <w:multiLevelType w:val="multilevel"/>
    <w:tmpl w:val="E2B262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F2132F"/>
    <w:multiLevelType w:val="multilevel"/>
    <w:tmpl w:val="3D728B02"/>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18D6F6F"/>
    <w:multiLevelType w:val="multilevel"/>
    <w:tmpl w:val="7026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C3C6D6D"/>
    <w:multiLevelType w:val="multilevel"/>
    <w:tmpl w:val="9CCCCC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34338217">
    <w:abstractNumId w:val="20"/>
  </w:num>
  <w:num w:numId="2" w16cid:durableId="2060008011">
    <w:abstractNumId w:val="22"/>
  </w:num>
  <w:num w:numId="3" w16cid:durableId="1309432468">
    <w:abstractNumId w:val="8"/>
  </w:num>
  <w:num w:numId="4" w16cid:durableId="368146988">
    <w:abstractNumId w:val="10"/>
  </w:num>
  <w:num w:numId="5" w16cid:durableId="2060274402">
    <w:abstractNumId w:val="3"/>
  </w:num>
  <w:num w:numId="6" w16cid:durableId="2118522201">
    <w:abstractNumId w:val="4"/>
  </w:num>
  <w:num w:numId="7" w16cid:durableId="810295686">
    <w:abstractNumId w:val="14"/>
  </w:num>
  <w:num w:numId="8" w16cid:durableId="1037318689">
    <w:abstractNumId w:val="9"/>
  </w:num>
  <w:num w:numId="9" w16cid:durableId="343439551">
    <w:abstractNumId w:val="13"/>
  </w:num>
  <w:num w:numId="10" w16cid:durableId="1939825990">
    <w:abstractNumId w:val="1"/>
  </w:num>
  <w:num w:numId="11" w16cid:durableId="949046739">
    <w:abstractNumId w:val="18"/>
  </w:num>
  <w:num w:numId="12" w16cid:durableId="1714768925">
    <w:abstractNumId w:val="16"/>
  </w:num>
  <w:num w:numId="13" w16cid:durableId="1812938802">
    <w:abstractNumId w:val="11"/>
  </w:num>
  <w:num w:numId="14" w16cid:durableId="1327367644">
    <w:abstractNumId w:val="15"/>
  </w:num>
  <w:num w:numId="15" w16cid:durableId="1948613168">
    <w:abstractNumId w:val="19"/>
  </w:num>
  <w:num w:numId="16" w16cid:durableId="784692717">
    <w:abstractNumId w:val="2"/>
  </w:num>
  <w:num w:numId="17" w16cid:durableId="870996322">
    <w:abstractNumId w:val="5"/>
  </w:num>
  <w:num w:numId="18" w16cid:durableId="893076539">
    <w:abstractNumId w:val="17"/>
  </w:num>
  <w:num w:numId="19" w16cid:durableId="691612494">
    <w:abstractNumId w:val="7"/>
  </w:num>
  <w:num w:numId="20" w16cid:durableId="1107313612">
    <w:abstractNumId w:val="21"/>
  </w:num>
  <w:num w:numId="21" w16cid:durableId="1724408969">
    <w:abstractNumId w:val="12"/>
  </w:num>
  <w:num w:numId="22" w16cid:durableId="258610670">
    <w:abstractNumId w:val="0"/>
  </w:num>
  <w:num w:numId="23" w16cid:durableId="1626084440">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8BA"/>
    <w:rsid w:val="000251DB"/>
    <w:rsid w:val="00026E6E"/>
    <w:rsid w:val="000510A1"/>
    <w:rsid w:val="00075341"/>
    <w:rsid w:val="000A58B4"/>
    <w:rsid w:val="000A6353"/>
    <w:rsid w:val="000A7086"/>
    <w:rsid w:val="00106596"/>
    <w:rsid w:val="00112D42"/>
    <w:rsid w:val="00137BE3"/>
    <w:rsid w:val="0014061A"/>
    <w:rsid w:val="00152833"/>
    <w:rsid w:val="00157C88"/>
    <w:rsid w:val="001B1869"/>
    <w:rsid w:val="0023166D"/>
    <w:rsid w:val="002566F9"/>
    <w:rsid w:val="002C457D"/>
    <w:rsid w:val="00324EA5"/>
    <w:rsid w:val="00345646"/>
    <w:rsid w:val="0036764E"/>
    <w:rsid w:val="00387400"/>
    <w:rsid w:val="00445A6F"/>
    <w:rsid w:val="004A2AA4"/>
    <w:rsid w:val="00510B74"/>
    <w:rsid w:val="00531C51"/>
    <w:rsid w:val="005407B4"/>
    <w:rsid w:val="005444F5"/>
    <w:rsid w:val="0059194A"/>
    <w:rsid w:val="00612E66"/>
    <w:rsid w:val="006A2B7E"/>
    <w:rsid w:val="006C0B06"/>
    <w:rsid w:val="006C17EF"/>
    <w:rsid w:val="006C6FCF"/>
    <w:rsid w:val="006F7C34"/>
    <w:rsid w:val="007202B8"/>
    <w:rsid w:val="007B6F12"/>
    <w:rsid w:val="007C69A6"/>
    <w:rsid w:val="007D45A4"/>
    <w:rsid w:val="0081320A"/>
    <w:rsid w:val="00815567"/>
    <w:rsid w:val="00863E86"/>
    <w:rsid w:val="008742D2"/>
    <w:rsid w:val="008B2F3A"/>
    <w:rsid w:val="008C34B3"/>
    <w:rsid w:val="0096479A"/>
    <w:rsid w:val="00966A34"/>
    <w:rsid w:val="00967E23"/>
    <w:rsid w:val="00A0364E"/>
    <w:rsid w:val="00A07F43"/>
    <w:rsid w:val="00A371B3"/>
    <w:rsid w:val="00AC4B00"/>
    <w:rsid w:val="00AE4564"/>
    <w:rsid w:val="00AE7D44"/>
    <w:rsid w:val="00AF0D2D"/>
    <w:rsid w:val="00B73FA1"/>
    <w:rsid w:val="00B8047A"/>
    <w:rsid w:val="00BD5CE1"/>
    <w:rsid w:val="00C166E7"/>
    <w:rsid w:val="00C33AEC"/>
    <w:rsid w:val="00C408BA"/>
    <w:rsid w:val="00CF07BF"/>
    <w:rsid w:val="00CF38D6"/>
    <w:rsid w:val="00D45285"/>
    <w:rsid w:val="00E726A6"/>
    <w:rsid w:val="00E87BEC"/>
    <w:rsid w:val="00EB4DF1"/>
    <w:rsid w:val="00F62058"/>
    <w:rsid w:val="00F73C8E"/>
    <w:rsid w:val="7108B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A0AA4"/>
  <w15:chartTrackingRefBased/>
  <w15:docId w15:val="{50CF2C16-00E6-424B-83C4-DEFA65A0A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38D6"/>
    <w:pPr>
      <w:suppressAutoHyphens/>
      <w:autoSpaceDN w:val="0"/>
      <w:spacing w:before="360" w:after="240"/>
      <w:textAlignment w:val="baseline"/>
      <w:outlineLvl w:val="0"/>
    </w:pPr>
    <w:rPr>
      <w:rFonts w:ascii="Arial" w:eastAsia="Times New Roman" w:hAnsi="Arial" w:cs="Times New Roman"/>
      <w:b/>
      <w:color w:val="104F75"/>
      <w:sz w:val="36"/>
      <w:lang w:eastAsia="en-GB"/>
    </w:rPr>
  </w:style>
  <w:style w:type="paragraph" w:styleId="Heading2">
    <w:name w:val="heading 2"/>
    <w:basedOn w:val="Normal"/>
    <w:next w:val="Normal"/>
    <w:link w:val="Heading2Char"/>
    <w:uiPriority w:val="9"/>
    <w:unhideWhenUsed/>
    <w:qFormat/>
    <w:rsid w:val="00CF38D6"/>
    <w:pPr>
      <w:keepNext/>
      <w:suppressAutoHyphens/>
      <w:autoSpaceDN w:val="0"/>
      <w:spacing w:before="240" w:after="240"/>
      <w:textAlignment w:val="baseline"/>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uiPriority w:val="9"/>
    <w:unhideWhenUsed/>
    <w:qFormat/>
    <w:rsid w:val="00CF38D6"/>
    <w:pPr>
      <w:outlineLvl w:val="2"/>
    </w:pPr>
    <w:rPr>
      <w:bCs/>
      <w:sz w:val="28"/>
      <w:szCs w:val="28"/>
    </w:rPr>
  </w:style>
  <w:style w:type="paragraph" w:styleId="Heading4">
    <w:name w:val="heading 4"/>
    <w:basedOn w:val="Heading2"/>
    <w:next w:val="Normal"/>
    <w:link w:val="Heading4Char"/>
    <w:uiPriority w:val="9"/>
    <w:unhideWhenUsed/>
    <w:qFormat/>
    <w:rsid w:val="00CF38D6"/>
    <w:pPr>
      <w:outlineLvl w:val="3"/>
    </w:pPr>
    <w:rPr>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4564"/>
    <w:pPr>
      <w:tabs>
        <w:tab w:val="center" w:pos="4513"/>
        <w:tab w:val="right" w:pos="9026"/>
      </w:tabs>
    </w:pPr>
  </w:style>
  <w:style w:type="character" w:customStyle="1" w:styleId="HeaderChar">
    <w:name w:val="Header Char"/>
    <w:basedOn w:val="DefaultParagraphFont"/>
    <w:link w:val="Header"/>
    <w:uiPriority w:val="99"/>
    <w:rsid w:val="00AE4564"/>
  </w:style>
  <w:style w:type="paragraph" w:styleId="Footer">
    <w:name w:val="footer"/>
    <w:basedOn w:val="Normal"/>
    <w:link w:val="FooterChar"/>
    <w:uiPriority w:val="99"/>
    <w:unhideWhenUsed/>
    <w:rsid w:val="00AE4564"/>
    <w:pPr>
      <w:tabs>
        <w:tab w:val="center" w:pos="4513"/>
        <w:tab w:val="right" w:pos="9026"/>
      </w:tabs>
    </w:pPr>
  </w:style>
  <w:style w:type="character" w:customStyle="1" w:styleId="FooterChar">
    <w:name w:val="Footer Char"/>
    <w:basedOn w:val="DefaultParagraphFont"/>
    <w:link w:val="Footer"/>
    <w:uiPriority w:val="99"/>
    <w:rsid w:val="00AE4564"/>
  </w:style>
  <w:style w:type="character" w:customStyle="1" w:styleId="Heading1Char">
    <w:name w:val="Heading 1 Char"/>
    <w:basedOn w:val="DefaultParagraphFont"/>
    <w:link w:val="Heading1"/>
    <w:uiPriority w:val="9"/>
    <w:rsid w:val="00CF38D6"/>
    <w:rPr>
      <w:rFonts w:ascii="Arial" w:eastAsia="Times New Roman" w:hAnsi="Arial" w:cs="Times New Roman"/>
      <w:b/>
      <w:color w:val="104F75"/>
      <w:sz w:val="36"/>
      <w:lang w:eastAsia="en-GB"/>
    </w:rPr>
  </w:style>
  <w:style w:type="character" w:customStyle="1" w:styleId="Heading2Char">
    <w:name w:val="Heading 2 Char"/>
    <w:basedOn w:val="DefaultParagraphFont"/>
    <w:link w:val="Heading2"/>
    <w:uiPriority w:val="9"/>
    <w:rsid w:val="00CF38D6"/>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rsid w:val="00CF38D6"/>
    <w:rPr>
      <w:rFonts w:ascii="Arial" w:eastAsia="Times New Roman" w:hAnsi="Arial" w:cs="Times New Roman"/>
      <w:b/>
      <w:bCs/>
      <w:color w:val="104F75"/>
      <w:sz w:val="28"/>
      <w:szCs w:val="28"/>
      <w:lang w:eastAsia="en-GB"/>
    </w:rPr>
  </w:style>
  <w:style w:type="character" w:customStyle="1" w:styleId="Heading4Char">
    <w:name w:val="Heading 4 Char"/>
    <w:basedOn w:val="DefaultParagraphFont"/>
    <w:link w:val="Heading4"/>
    <w:uiPriority w:val="9"/>
    <w:rsid w:val="00CF38D6"/>
    <w:rPr>
      <w:rFonts w:ascii="Arial" w:eastAsia="Times New Roman" w:hAnsi="Arial" w:cs="Times New Roman"/>
      <w:b/>
      <w:bCs/>
      <w:color w:val="104F75"/>
      <w:szCs w:val="28"/>
      <w:lang w:eastAsia="en-GB"/>
    </w:rPr>
  </w:style>
  <w:style w:type="character" w:styleId="Hyperlink">
    <w:name w:val="Hyperlink"/>
    <w:rsid w:val="00CF38D6"/>
    <w:rPr>
      <w:rFonts w:ascii="Arial" w:hAnsi="Arial"/>
      <w:color w:val="0000FF"/>
      <w:sz w:val="24"/>
      <w:u w:val="single"/>
    </w:rPr>
  </w:style>
  <w:style w:type="paragraph" w:styleId="ListParagraph">
    <w:name w:val="List Paragraph"/>
    <w:basedOn w:val="Normal"/>
    <w:rsid w:val="00CF38D6"/>
    <w:pPr>
      <w:numPr>
        <w:numId w:val="1"/>
      </w:numPr>
      <w:suppressAutoHyphens/>
      <w:autoSpaceDN w:val="0"/>
      <w:spacing w:after="240" w:line="288" w:lineRule="auto"/>
      <w:textAlignment w:val="baseline"/>
    </w:pPr>
    <w:rPr>
      <w:rFonts w:ascii="Arial" w:eastAsia="Times New Roman" w:hAnsi="Arial" w:cs="Times New Roman"/>
      <w:sz w:val="22"/>
      <w:lang w:eastAsia="en-GB"/>
    </w:rPr>
  </w:style>
  <w:style w:type="paragraph" w:customStyle="1" w:styleId="ColouredBoxHeadline">
    <w:name w:val="Coloured Box Headline"/>
    <w:basedOn w:val="Normal"/>
    <w:rsid w:val="00CF38D6"/>
    <w:pPr>
      <w:suppressAutoHyphens/>
      <w:autoSpaceDN w:val="0"/>
      <w:spacing w:before="120" w:after="240" w:line="288" w:lineRule="auto"/>
      <w:textAlignment w:val="baseline"/>
    </w:pPr>
    <w:rPr>
      <w:rFonts w:ascii="Arial" w:eastAsia="Times New Roman" w:hAnsi="Arial" w:cs="Times New Roman"/>
      <w:b/>
      <w:bCs/>
      <w:sz w:val="28"/>
      <w:szCs w:val="20"/>
      <w:lang w:eastAsia="en-GB"/>
    </w:rPr>
  </w:style>
  <w:style w:type="paragraph" w:customStyle="1" w:styleId="Default">
    <w:name w:val="Default"/>
    <w:rsid w:val="00CF38D6"/>
    <w:pPr>
      <w:autoSpaceDE w:val="0"/>
      <w:autoSpaceDN w:val="0"/>
    </w:pPr>
    <w:rPr>
      <w:rFonts w:ascii="Calibri" w:eastAsia="Times New Roman" w:hAnsi="Calibri" w:cs="Calibri"/>
      <w:color w:val="000000"/>
      <w:lang w:eastAsia="en-GB"/>
    </w:rPr>
  </w:style>
  <w:style w:type="numbering" w:customStyle="1" w:styleId="LFO4">
    <w:name w:val="LFO4"/>
    <w:basedOn w:val="NoList"/>
    <w:rsid w:val="00CF38D6"/>
    <w:pPr>
      <w:numPr>
        <w:numId w:val="1"/>
      </w:numPr>
    </w:pPr>
  </w:style>
  <w:style w:type="paragraph" w:customStyle="1" w:styleId="paragraph">
    <w:name w:val="paragraph"/>
    <w:basedOn w:val="Normal"/>
    <w:rsid w:val="00531C5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31C51"/>
  </w:style>
  <w:style w:type="character" w:customStyle="1" w:styleId="eop">
    <w:name w:val="eop"/>
    <w:basedOn w:val="DefaultParagraphFont"/>
    <w:rsid w:val="00531C51"/>
  </w:style>
  <w:style w:type="character" w:customStyle="1" w:styleId="scxw38231127">
    <w:name w:val="scxw38231127"/>
    <w:basedOn w:val="DefaultParagraphFont"/>
    <w:rsid w:val="00531C51"/>
  </w:style>
  <w:style w:type="character" w:customStyle="1" w:styleId="tabchar">
    <w:name w:val="tabchar"/>
    <w:basedOn w:val="DefaultParagraphFont"/>
    <w:rsid w:val="0081320A"/>
  </w:style>
  <w:style w:type="character" w:customStyle="1" w:styleId="scxw37353799">
    <w:name w:val="scxw37353799"/>
    <w:basedOn w:val="DefaultParagraphFont"/>
    <w:rsid w:val="0081320A"/>
  </w:style>
  <w:style w:type="character" w:customStyle="1" w:styleId="scxw15105729">
    <w:name w:val="scxw15105729"/>
    <w:basedOn w:val="DefaultParagraphFont"/>
    <w:rsid w:val="0081320A"/>
  </w:style>
  <w:style w:type="character" w:styleId="UnresolvedMention">
    <w:name w:val="Unresolved Mention"/>
    <w:basedOn w:val="DefaultParagraphFont"/>
    <w:uiPriority w:val="99"/>
    <w:semiHidden/>
    <w:unhideWhenUsed/>
    <w:rsid w:val="00B804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0836113">
      <w:bodyDiv w:val="1"/>
      <w:marLeft w:val="0"/>
      <w:marRight w:val="0"/>
      <w:marTop w:val="0"/>
      <w:marBottom w:val="0"/>
      <w:divBdr>
        <w:top w:val="none" w:sz="0" w:space="0" w:color="auto"/>
        <w:left w:val="none" w:sz="0" w:space="0" w:color="auto"/>
        <w:bottom w:val="none" w:sz="0" w:space="0" w:color="auto"/>
        <w:right w:val="none" w:sz="0" w:space="0" w:color="auto"/>
      </w:divBdr>
      <w:divsChild>
        <w:div w:id="16321497">
          <w:marLeft w:val="0"/>
          <w:marRight w:val="0"/>
          <w:marTop w:val="0"/>
          <w:marBottom w:val="0"/>
          <w:divBdr>
            <w:top w:val="none" w:sz="0" w:space="0" w:color="auto"/>
            <w:left w:val="none" w:sz="0" w:space="0" w:color="auto"/>
            <w:bottom w:val="none" w:sz="0" w:space="0" w:color="auto"/>
            <w:right w:val="none" w:sz="0" w:space="0" w:color="auto"/>
          </w:divBdr>
        </w:div>
        <w:div w:id="89087956">
          <w:marLeft w:val="0"/>
          <w:marRight w:val="0"/>
          <w:marTop w:val="0"/>
          <w:marBottom w:val="0"/>
          <w:divBdr>
            <w:top w:val="none" w:sz="0" w:space="0" w:color="auto"/>
            <w:left w:val="none" w:sz="0" w:space="0" w:color="auto"/>
            <w:bottom w:val="none" w:sz="0" w:space="0" w:color="auto"/>
            <w:right w:val="none" w:sz="0" w:space="0" w:color="auto"/>
          </w:divBdr>
        </w:div>
        <w:div w:id="89274812">
          <w:marLeft w:val="0"/>
          <w:marRight w:val="0"/>
          <w:marTop w:val="0"/>
          <w:marBottom w:val="0"/>
          <w:divBdr>
            <w:top w:val="none" w:sz="0" w:space="0" w:color="auto"/>
            <w:left w:val="none" w:sz="0" w:space="0" w:color="auto"/>
            <w:bottom w:val="none" w:sz="0" w:space="0" w:color="auto"/>
            <w:right w:val="none" w:sz="0" w:space="0" w:color="auto"/>
          </w:divBdr>
        </w:div>
        <w:div w:id="148139186">
          <w:marLeft w:val="0"/>
          <w:marRight w:val="0"/>
          <w:marTop w:val="0"/>
          <w:marBottom w:val="0"/>
          <w:divBdr>
            <w:top w:val="none" w:sz="0" w:space="0" w:color="auto"/>
            <w:left w:val="none" w:sz="0" w:space="0" w:color="auto"/>
            <w:bottom w:val="none" w:sz="0" w:space="0" w:color="auto"/>
            <w:right w:val="none" w:sz="0" w:space="0" w:color="auto"/>
          </w:divBdr>
        </w:div>
        <w:div w:id="170410621">
          <w:marLeft w:val="0"/>
          <w:marRight w:val="0"/>
          <w:marTop w:val="0"/>
          <w:marBottom w:val="0"/>
          <w:divBdr>
            <w:top w:val="none" w:sz="0" w:space="0" w:color="auto"/>
            <w:left w:val="none" w:sz="0" w:space="0" w:color="auto"/>
            <w:bottom w:val="none" w:sz="0" w:space="0" w:color="auto"/>
            <w:right w:val="none" w:sz="0" w:space="0" w:color="auto"/>
          </w:divBdr>
        </w:div>
        <w:div w:id="197473066">
          <w:marLeft w:val="0"/>
          <w:marRight w:val="0"/>
          <w:marTop w:val="0"/>
          <w:marBottom w:val="0"/>
          <w:divBdr>
            <w:top w:val="none" w:sz="0" w:space="0" w:color="auto"/>
            <w:left w:val="none" w:sz="0" w:space="0" w:color="auto"/>
            <w:bottom w:val="none" w:sz="0" w:space="0" w:color="auto"/>
            <w:right w:val="none" w:sz="0" w:space="0" w:color="auto"/>
          </w:divBdr>
        </w:div>
        <w:div w:id="240457684">
          <w:marLeft w:val="0"/>
          <w:marRight w:val="0"/>
          <w:marTop w:val="0"/>
          <w:marBottom w:val="0"/>
          <w:divBdr>
            <w:top w:val="none" w:sz="0" w:space="0" w:color="auto"/>
            <w:left w:val="none" w:sz="0" w:space="0" w:color="auto"/>
            <w:bottom w:val="none" w:sz="0" w:space="0" w:color="auto"/>
            <w:right w:val="none" w:sz="0" w:space="0" w:color="auto"/>
          </w:divBdr>
        </w:div>
        <w:div w:id="244415826">
          <w:marLeft w:val="0"/>
          <w:marRight w:val="0"/>
          <w:marTop w:val="0"/>
          <w:marBottom w:val="0"/>
          <w:divBdr>
            <w:top w:val="none" w:sz="0" w:space="0" w:color="auto"/>
            <w:left w:val="none" w:sz="0" w:space="0" w:color="auto"/>
            <w:bottom w:val="none" w:sz="0" w:space="0" w:color="auto"/>
            <w:right w:val="none" w:sz="0" w:space="0" w:color="auto"/>
          </w:divBdr>
        </w:div>
        <w:div w:id="286861136">
          <w:marLeft w:val="0"/>
          <w:marRight w:val="0"/>
          <w:marTop w:val="0"/>
          <w:marBottom w:val="0"/>
          <w:divBdr>
            <w:top w:val="none" w:sz="0" w:space="0" w:color="auto"/>
            <w:left w:val="none" w:sz="0" w:space="0" w:color="auto"/>
            <w:bottom w:val="none" w:sz="0" w:space="0" w:color="auto"/>
            <w:right w:val="none" w:sz="0" w:space="0" w:color="auto"/>
          </w:divBdr>
        </w:div>
        <w:div w:id="306978296">
          <w:marLeft w:val="0"/>
          <w:marRight w:val="0"/>
          <w:marTop w:val="0"/>
          <w:marBottom w:val="0"/>
          <w:divBdr>
            <w:top w:val="none" w:sz="0" w:space="0" w:color="auto"/>
            <w:left w:val="none" w:sz="0" w:space="0" w:color="auto"/>
            <w:bottom w:val="none" w:sz="0" w:space="0" w:color="auto"/>
            <w:right w:val="none" w:sz="0" w:space="0" w:color="auto"/>
          </w:divBdr>
        </w:div>
        <w:div w:id="309215246">
          <w:marLeft w:val="0"/>
          <w:marRight w:val="0"/>
          <w:marTop w:val="0"/>
          <w:marBottom w:val="0"/>
          <w:divBdr>
            <w:top w:val="none" w:sz="0" w:space="0" w:color="auto"/>
            <w:left w:val="none" w:sz="0" w:space="0" w:color="auto"/>
            <w:bottom w:val="none" w:sz="0" w:space="0" w:color="auto"/>
            <w:right w:val="none" w:sz="0" w:space="0" w:color="auto"/>
          </w:divBdr>
        </w:div>
        <w:div w:id="324821632">
          <w:marLeft w:val="0"/>
          <w:marRight w:val="0"/>
          <w:marTop w:val="0"/>
          <w:marBottom w:val="0"/>
          <w:divBdr>
            <w:top w:val="none" w:sz="0" w:space="0" w:color="auto"/>
            <w:left w:val="none" w:sz="0" w:space="0" w:color="auto"/>
            <w:bottom w:val="none" w:sz="0" w:space="0" w:color="auto"/>
            <w:right w:val="none" w:sz="0" w:space="0" w:color="auto"/>
          </w:divBdr>
        </w:div>
        <w:div w:id="349766630">
          <w:marLeft w:val="0"/>
          <w:marRight w:val="0"/>
          <w:marTop w:val="0"/>
          <w:marBottom w:val="0"/>
          <w:divBdr>
            <w:top w:val="none" w:sz="0" w:space="0" w:color="auto"/>
            <w:left w:val="none" w:sz="0" w:space="0" w:color="auto"/>
            <w:bottom w:val="none" w:sz="0" w:space="0" w:color="auto"/>
            <w:right w:val="none" w:sz="0" w:space="0" w:color="auto"/>
          </w:divBdr>
        </w:div>
        <w:div w:id="352193923">
          <w:marLeft w:val="0"/>
          <w:marRight w:val="0"/>
          <w:marTop w:val="0"/>
          <w:marBottom w:val="0"/>
          <w:divBdr>
            <w:top w:val="none" w:sz="0" w:space="0" w:color="auto"/>
            <w:left w:val="none" w:sz="0" w:space="0" w:color="auto"/>
            <w:bottom w:val="none" w:sz="0" w:space="0" w:color="auto"/>
            <w:right w:val="none" w:sz="0" w:space="0" w:color="auto"/>
          </w:divBdr>
          <w:divsChild>
            <w:div w:id="111216295">
              <w:marLeft w:val="0"/>
              <w:marRight w:val="0"/>
              <w:marTop w:val="0"/>
              <w:marBottom w:val="0"/>
              <w:divBdr>
                <w:top w:val="none" w:sz="0" w:space="0" w:color="auto"/>
                <w:left w:val="none" w:sz="0" w:space="0" w:color="auto"/>
                <w:bottom w:val="none" w:sz="0" w:space="0" w:color="auto"/>
                <w:right w:val="none" w:sz="0" w:space="0" w:color="auto"/>
              </w:divBdr>
            </w:div>
            <w:div w:id="142820978">
              <w:marLeft w:val="0"/>
              <w:marRight w:val="0"/>
              <w:marTop w:val="0"/>
              <w:marBottom w:val="0"/>
              <w:divBdr>
                <w:top w:val="none" w:sz="0" w:space="0" w:color="auto"/>
                <w:left w:val="none" w:sz="0" w:space="0" w:color="auto"/>
                <w:bottom w:val="none" w:sz="0" w:space="0" w:color="auto"/>
                <w:right w:val="none" w:sz="0" w:space="0" w:color="auto"/>
              </w:divBdr>
            </w:div>
            <w:div w:id="235022370">
              <w:marLeft w:val="0"/>
              <w:marRight w:val="0"/>
              <w:marTop w:val="0"/>
              <w:marBottom w:val="0"/>
              <w:divBdr>
                <w:top w:val="none" w:sz="0" w:space="0" w:color="auto"/>
                <w:left w:val="none" w:sz="0" w:space="0" w:color="auto"/>
                <w:bottom w:val="none" w:sz="0" w:space="0" w:color="auto"/>
                <w:right w:val="none" w:sz="0" w:space="0" w:color="auto"/>
              </w:divBdr>
            </w:div>
            <w:div w:id="242494936">
              <w:marLeft w:val="0"/>
              <w:marRight w:val="0"/>
              <w:marTop w:val="0"/>
              <w:marBottom w:val="0"/>
              <w:divBdr>
                <w:top w:val="none" w:sz="0" w:space="0" w:color="auto"/>
                <w:left w:val="none" w:sz="0" w:space="0" w:color="auto"/>
                <w:bottom w:val="none" w:sz="0" w:space="0" w:color="auto"/>
                <w:right w:val="none" w:sz="0" w:space="0" w:color="auto"/>
              </w:divBdr>
            </w:div>
            <w:div w:id="304047604">
              <w:marLeft w:val="0"/>
              <w:marRight w:val="0"/>
              <w:marTop w:val="0"/>
              <w:marBottom w:val="0"/>
              <w:divBdr>
                <w:top w:val="none" w:sz="0" w:space="0" w:color="auto"/>
                <w:left w:val="none" w:sz="0" w:space="0" w:color="auto"/>
                <w:bottom w:val="none" w:sz="0" w:space="0" w:color="auto"/>
                <w:right w:val="none" w:sz="0" w:space="0" w:color="auto"/>
              </w:divBdr>
            </w:div>
            <w:div w:id="412045029">
              <w:marLeft w:val="0"/>
              <w:marRight w:val="0"/>
              <w:marTop w:val="0"/>
              <w:marBottom w:val="0"/>
              <w:divBdr>
                <w:top w:val="none" w:sz="0" w:space="0" w:color="auto"/>
                <w:left w:val="none" w:sz="0" w:space="0" w:color="auto"/>
                <w:bottom w:val="none" w:sz="0" w:space="0" w:color="auto"/>
                <w:right w:val="none" w:sz="0" w:space="0" w:color="auto"/>
              </w:divBdr>
            </w:div>
            <w:div w:id="429929588">
              <w:marLeft w:val="0"/>
              <w:marRight w:val="0"/>
              <w:marTop w:val="0"/>
              <w:marBottom w:val="0"/>
              <w:divBdr>
                <w:top w:val="none" w:sz="0" w:space="0" w:color="auto"/>
                <w:left w:val="none" w:sz="0" w:space="0" w:color="auto"/>
                <w:bottom w:val="none" w:sz="0" w:space="0" w:color="auto"/>
                <w:right w:val="none" w:sz="0" w:space="0" w:color="auto"/>
              </w:divBdr>
            </w:div>
            <w:div w:id="562644520">
              <w:marLeft w:val="0"/>
              <w:marRight w:val="0"/>
              <w:marTop w:val="0"/>
              <w:marBottom w:val="0"/>
              <w:divBdr>
                <w:top w:val="none" w:sz="0" w:space="0" w:color="auto"/>
                <w:left w:val="none" w:sz="0" w:space="0" w:color="auto"/>
                <w:bottom w:val="none" w:sz="0" w:space="0" w:color="auto"/>
                <w:right w:val="none" w:sz="0" w:space="0" w:color="auto"/>
              </w:divBdr>
            </w:div>
            <w:div w:id="919555818">
              <w:marLeft w:val="0"/>
              <w:marRight w:val="0"/>
              <w:marTop w:val="0"/>
              <w:marBottom w:val="0"/>
              <w:divBdr>
                <w:top w:val="none" w:sz="0" w:space="0" w:color="auto"/>
                <w:left w:val="none" w:sz="0" w:space="0" w:color="auto"/>
                <w:bottom w:val="none" w:sz="0" w:space="0" w:color="auto"/>
                <w:right w:val="none" w:sz="0" w:space="0" w:color="auto"/>
              </w:divBdr>
            </w:div>
            <w:div w:id="962929566">
              <w:marLeft w:val="0"/>
              <w:marRight w:val="0"/>
              <w:marTop w:val="0"/>
              <w:marBottom w:val="0"/>
              <w:divBdr>
                <w:top w:val="none" w:sz="0" w:space="0" w:color="auto"/>
                <w:left w:val="none" w:sz="0" w:space="0" w:color="auto"/>
                <w:bottom w:val="none" w:sz="0" w:space="0" w:color="auto"/>
                <w:right w:val="none" w:sz="0" w:space="0" w:color="auto"/>
              </w:divBdr>
            </w:div>
            <w:div w:id="1074622075">
              <w:marLeft w:val="0"/>
              <w:marRight w:val="0"/>
              <w:marTop w:val="0"/>
              <w:marBottom w:val="0"/>
              <w:divBdr>
                <w:top w:val="none" w:sz="0" w:space="0" w:color="auto"/>
                <w:left w:val="none" w:sz="0" w:space="0" w:color="auto"/>
                <w:bottom w:val="none" w:sz="0" w:space="0" w:color="auto"/>
                <w:right w:val="none" w:sz="0" w:space="0" w:color="auto"/>
              </w:divBdr>
            </w:div>
            <w:div w:id="1085110560">
              <w:marLeft w:val="0"/>
              <w:marRight w:val="0"/>
              <w:marTop w:val="0"/>
              <w:marBottom w:val="0"/>
              <w:divBdr>
                <w:top w:val="none" w:sz="0" w:space="0" w:color="auto"/>
                <w:left w:val="none" w:sz="0" w:space="0" w:color="auto"/>
                <w:bottom w:val="none" w:sz="0" w:space="0" w:color="auto"/>
                <w:right w:val="none" w:sz="0" w:space="0" w:color="auto"/>
              </w:divBdr>
            </w:div>
            <w:div w:id="1135610096">
              <w:marLeft w:val="0"/>
              <w:marRight w:val="0"/>
              <w:marTop w:val="0"/>
              <w:marBottom w:val="0"/>
              <w:divBdr>
                <w:top w:val="none" w:sz="0" w:space="0" w:color="auto"/>
                <w:left w:val="none" w:sz="0" w:space="0" w:color="auto"/>
                <w:bottom w:val="none" w:sz="0" w:space="0" w:color="auto"/>
                <w:right w:val="none" w:sz="0" w:space="0" w:color="auto"/>
              </w:divBdr>
            </w:div>
            <w:div w:id="1181509149">
              <w:marLeft w:val="0"/>
              <w:marRight w:val="0"/>
              <w:marTop w:val="0"/>
              <w:marBottom w:val="0"/>
              <w:divBdr>
                <w:top w:val="none" w:sz="0" w:space="0" w:color="auto"/>
                <w:left w:val="none" w:sz="0" w:space="0" w:color="auto"/>
                <w:bottom w:val="none" w:sz="0" w:space="0" w:color="auto"/>
                <w:right w:val="none" w:sz="0" w:space="0" w:color="auto"/>
              </w:divBdr>
            </w:div>
            <w:div w:id="1230118718">
              <w:marLeft w:val="0"/>
              <w:marRight w:val="0"/>
              <w:marTop w:val="0"/>
              <w:marBottom w:val="0"/>
              <w:divBdr>
                <w:top w:val="none" w:sz="0" w:space="0" w:color="auto"/>
                <w:left w:val="none" w:sz="0" w:space="0" w:color="auto"/>
                <w:bottom w:val="none" w:sz="0" w:space="0" w:color="auto"/>
                <w:right w:val="none" w:sz="0" w:space="0" w:color="auto"/>
              </w:divBdr>
            </w:div>
            <w:div w:id="1346832433">
              <w:marLeft w:val="0"/>
              <w:marRight w:val="0"/>
              <w:marTop w:val="0"/>
              <w:marBottom w:val="0"/>
              <w:divBdr>
                <w:top w:val="none" w:sz="0" w:space="0" w:color="auto"/>
                <w:left w:val="none" w:sz="0" w:space="0" w:color="auto"/>
                <w:bottom w:val="none" w:sz="0" w:space="0" w:color="auto"/>
                <w:right w:val="none" w:sz="0" w:space="0" w:color="auto"/>
              </w:divBdr>
            </w:div>
            <w:div w:id="1663000734">
              <w:marLeft w:val="0"/>
              <w:marRight w:val="0"/>
              <w:marTop w:val="0"/>
              <w:marBottom w:val="0"/>
              <w:divBdr>
                <w:top w:val="none" w:sz="0" w:space="0" w:color="auto"/>
                <w:left w:val="none" w:sz="0" w:space="0" w:color="auto"/>
                <w:bottom w:val="none" w:sz="0" w:space="0" w:color="auto"/>
                <w:right w:val="none" w:sz="0" w:space="0" w:color="auto"/>
              </w:divBdr>
            </w:div>
            <w:div w:id="1821968970">
              <w:marLeft w:val="0"/>
              <w:marRight w:val="0"/>
              <w:marTop w:val="0"/>
              <w:marBottom w:val="0"/>
              <w:divBdr>
                <w:top w:val="none" w:sz="0" w:space="0" w:color="auto"/>
                <w:left w:val="none" w:sz="0" w:space="0" w:color="auto"/>
                <w:bottom w:val="none" w:sz="0" w:space="0" w:color="auto"/>
                <w:right w:val="none" w:sz="0" w:space="0" w:color="auto"/>
              </w:divBdr>
            </w:div>
            <w:div w:id="1882201821">
              <w:marLeft w:val="0"/>
              <w:marRight w:val="0"/>
              <w:marTop w:val="0"/>
              <w:marBottom w:val="0"/>
              <w:divBdr>
                <w:top w:val="none" w:sz="0" w:space="0" w:color="auto"/>
                <w:left w:val="none" w:sz="0" w:space="0" w:color="auto"/>
                <w:bottom w:val="none" w:sz="0" w:space="0" w:color="auto"/>
                <w:right w:val="none" w:sz="0" w:space="0" w:color="auto"/>
              </w:divBdr>
            </w:div>
            <w:div w:id="2043435075">
              <w:marLeft w:val="0"/>
              <w:marRight w:val="0"/>
              <w:marTop w:val="0"/>
              <w:marBottom w:val="0"/>
              <w:divBdr>
                <w:top w:val="none" w:sz="0" w:space="0" w:color="auto"/>
                <w:left w:val="none" w:sz="0" w:space="0" w:color="auto"/>
                <w:bottom w:val="none" w:sz="0" w:space="0" w:color="auto"/>
                <w:right w:val="none" w:sz="0" w:space="0" w:color="auto"/>
              </w:divBdr>
            </w:div>
          </w:divsChild>
        </w:div>
        <w:div w:id="556286080">
          <w:marLeft w:val="0"/>
          <w:marRight w:val="0"/>
          <w:marTop w:val="0"/>
          <w:marBottom w:val="0"/>
          <w:divBdr>
            <w:top w:val="none" w:sz="0" w:space="0" w:color="auto"/>
            <w:left w:val="none" w:sz="0" w:space="0" w:color="auto"/>
            <w:bottom w:val="none" w:sz="0" w:space="0" w:color="auto"/>
            <w:right w:val="none" w:sz="0" w:space="0" w:color="auto"/>
          </w:divBdr>
        </w:div>
        <w:div w:id="618688162">
          <w:marLeft w:val="0"/>
          <w:marRight w:val="0"/>
          <w:marTop w:val="0"/>
          <w:marBottom w:val="0"/>
          <w:divBdr>
            <w:top w:val="none" w:sz="0" w:space="0" w:color="auto"/>
            <w:left w:val="none" w:sz="0" w:space="0" w:color="auto"/>
            <w:bottom w:val="none" w:sz="0" w:space="0" w:color="auto"/>
            <w:right w:val="none" w:sz="0" w:space="0" w:color="auto"/>
          </w:divBdr>
        </w:div>
        <w:div w:id="655376592">
          <w:marLeft w:val="0"/>
          <w:marRight w:val="0"/>
          <w:marTop w:val="0"/>
          <w:marBottom w:val="0"/>
          <w:divBdr>
            <w:top w:val="none" w:sz="0" w:space="0" w:color="auto"/>
            <w:left w:val="none" w:sz="0" w:space="0" w:color="auto"/>
            <w:bottom w:val="none" w:sz="0" w:space="0" w:color="auto"/>
            <w:right w:val="none" w:sz="0" w:space="0" w:color="auto"/>
          </w:divBdr>
        </w:div>
        <w:div w:id="689601823">
          <w:marLeft w:val="0"/>
          <w:marRight w:val="0"/>
          <w:marTop w:val="0"/>
          <w:marBottom w:val="0"/>
          <w:divBdr>
            <w:top w:val="none" w:sz="0" w:space="0" w:color="auto"/>
            <w:left w:val="none" w:sz="0" w:space="0" w:color="auto"/>
            <w:bottom w:val="none" w:sz="0" w:space="0" w:color="auto"/>
            <w:right w:val="none" w:sz="0" w:space="0" w:color="auto"/>
          </w:divBdr>
        </w:div>
        <w:div w:id="746611479">
          <w:marLeft w:val="0"/>
          <w:marRight w:val="0"/>
          <w:marTop w:val="0"/>
          <w:marBottom w:val="0"/>
          <w:divBdr>
            <w:top w:val="none" w:sz="0" w:space="0" w:color="auto"/>
            <w:left w:val="none" w:sz="0" w:space="0" w:color="auto"/>
            <w:bottom w:val="none" w:sz="0" w:space="0" w:color="auto"/>
            <w:right w:val="none" w:sz="0" w:space="0" w:color="auto"/>
          </w:divBdr>
        </w:div>
        <w:div w:id="755519768">
          <w:marLeft w:val="0"/>
          <w:marRight w:val="0"/>
          <w:marTop w:val="0"/>
          <w:marBottom w:val="0"/>
          <w:divBdr>
            <w:top w:val="none" w:sz="0" w:space="0" w:color="auto"/>
            <w:left w:val="none" w:sz="0" w:space="0" w:color="auto"/>
            <w:bottom w:val="none" w:sz="0" w:space="0" w:color="auto"/>
            <w:right w:val="none" w:sz="0" w:space="0" w:color="auto"/>
          </w:divBdr>
        </w:div>
        <w:div w:id="756366218">
          <w:marLeft w:val="0"/>
          <w:marRight w:val="0"/>
          <w:marTop w:val="0"/>
          <w:marBottom w:val="0"/>
          <w:divBdr>
            <w:top w:val="none" w:sz="0" w:space="0" w:color="auto"/>
            <w:left w:val="none" w:sz="0" w:space="0" w:color="auto"/>
            <w:bottom w:val="none" w:sz="0" w:space="0" w:color="auto"/>
            <w:right w:val="none" w:sz="0" w:space="0" w:color="auto"/>
          </w:divBdr>
        </w:div>
        <w:div w:id="759956670">
          <w:marLeft w:val="0"/>
          <w:marRight w:val="0"/>
          <w:marTop w:val="0"/>
          <w:marBottom w:val="0"/>
          <w:divBdr>
            <w:top w:val="none" w:sz="0" w:space="0" w:color="auto"/>
            <w:left w:val="none" w:sz="0" w:space="0" w:color="auto"/>
            <w:bottom w:val="none" w:sz="0" w:space="0" w:color="auto"/>
            <w:right w:val="none" w:sz="0" w:space="0" w:color="auto"/>
          </w:divBdr>
        </w:div>
        <w:div w:id="791434934">
          <w:marLeft w:val="0"/>
          <w:marRight w:val="0"/>
          <w:marTop w:val="0"/>
          <w:marBottom w:val="0"/>
          <w:divBdr>
            <w:top w:val="none" w:sz="0" w:space="0" w:color="auto"/>
            <w:left w:val="none" w:sz="0" w:space="0" w:color="auto"/>
            <w:bottom w:val="none" w:sz="0" w:space="0" w:color="auto"/>
            <w:right w:val="none" w:sz="0" w:space="0" w:color="auto"/>
          </w:divBdr>
        </w:div>
        <w:div w:id="800418763">
          <w:marLeft w:val="0"/>
          <w:marRight w:val="0"/>
          <w:marTop w:val="0"/>
          <w:marBottom w:val="0"/>
          <w:divBdr>
            <w:top w:val="none" w:sz="0" w:space="0" w:color="auto"/>
            <w:left w:val="none" w:sz="0" w:space="0" w:color="auto"/>
            <w:bottom w:val="none" w:sz="0" w:space="0" w:color="auto"/>
            <w:right w:val="none" w:sz="0" w:space="0" w:color="auto"/>
          </w:divBdr>
        </w:div>
        <w:div w:id="823933728">
          <w:marLeft w:val="0"/>
          <w:marRight w:val="0"/>
          <w:marTop w:val="0"/>
          <w:marBottom w:val="0"/>
          <w:divBdr>
            <w:top w:val="none" w:sz="0" w:space="0" w:color="auto"/>
            <w:left w:val="none" w:sz="0" w:space="0" w:color="auto"/>
            <w:bottom w:val="none" w:sz="0" w:space="0" w:color="auto"/>
            <w:right w:val="none" w:sz="0" w:space="0" w:color="auto"/>
          </w:divBdr>
        </w:div>
        <w:div w:id="840001851">
          <w:marLeft w:val="0"/>
          <w:marRight w:val="0"/>
          <w:marTop w:val="0"/>
          <w:marBottom w:val="0"/>
          <w:divBdr>
            <w:top w:val="none" w:sz="0" w:space="0" w:color="auto"/>
            <w:left w:val="none" w:sz="0" w:space="0" w:color="auto"/>
            <w:bottom w:val="none" w:sz="0" w:space="0" w:color="auto"/>
            <w:right w:val="none" w:sz="0" w:space="0" w:color="auto"/>
          </w:divBdr>
        </w:div>
        <w:div w:id="945625322">
          <w:marLeft w:val="0"/>
          <w:marRight w:val="0"/>
          <w:marTop w:val="0"/>
          <w:marBottom w:val="0"/>
          <w:divBdr>
            <w:top w:val="none" w:sz="0" w:space="0" w:color="auto"/>
            <w:left w:val="none" w:sz="0" w:space="0" w:color="auto"/>
            <w:bottom w:val="none" w:sz="0" w:space="0" w:color="auto"/>
            <w:right w:val="none" w:sz="0" w:space="0" w:color="auto"/>
          </w:divBdr>
        </w:div>
        <w:div w:id="959260273">
          <w:marLeft w:val="0"/>
          <w:marRight w:val="0"/>
          <w:marTop w:val="0"/>
          <w:marBottom w:val="0"/>
          <w:divBdr>
            <w:top w:val="none" w:sz="0" w:space="0" w:color="auto"/>
            <w:left w:val="none" w:sz="0" w:space="0" w:color="auto"/>
            <w:bottom w:val="none" w:sz="0" w:space="0" w:color="auto"/>
            <w:right w:val="none" w:sz="0" w:space="0" w:color="auto"/>
          </w:divBdr>
        </w:div>
        <w:div w:id="1004939793">
          <w:marLeft w:val="0"/>
          <w:marRight w:val="0"/>
          <w:marTop w:val="0"/>
          <w:marBottom w:val="0"/>
          <w:divBdr>
            <w:top w:val="none" w:sz="0" w:space="0" w:color="auto"/>
            <w:left w:val="none" w:sz="0" w:space="0" w:color="auto"/>
            <w:bottom w:val="none" w:sz="0" w:space="0" w:color="auto"/>
            <w:right w:val="none" w:sz="0" w:space="0" w:color="auto"/>
          </w:divBdr>
        </w:div>
        <w:div w:id="1018850112">
          <w:marLeft w:val="0"/>
          <w:marRight w:val="0"/>
          <w:marTop w:val="0"/>
          <w:marBottom w:val="0"/>
          <w:divBdr>
            <w:top w:val="none" w:sz="0" w:space="0" w:color="auto"/>
            <w:left w:val="none" w:sz="0" w:space="0" w:color="auto"/>
            <w:bottom w:val="none" w:sz="0" w:space="0" w:color="auto"/>
            <w:right w:val="none" w:sz="0" w:space="0" w:color="auto"/>
          </w:divBdr>
        </w:div>
        <w:div w:id="1029992595">
          <w:marLeft w:val="0"/>
          <w:marRight w:val="0"/>
          <w:marTop w:val="0"/>
          <w:marBottom w:val="0"/>
          <w:divBdr>
            <w:top w:val="none" w:sz="0" w:space="0" w:color="auto"/>
            <w:left w:val="none" w:sz="0" w:space="0" w:color="auto"/>
            <w:bottom w:val="none" w:sz="0" w:space="0" w:color="auto"/>
            <w:right w:val="none" w:sz="0" w:space="0" w:color="auto"/>
          </w:divBdr>
        </w:div>
        <w:div w:id="1072652878">
          <w:marLeft w:val="0"/>
          <w:marRight w:val="0"/>
          <w:marTop w:val="0"/>
          <w:marBottom w:val="0"/>
          <w:divBdr>
            <w:top w:val="none" w:sz="0" w:space="0" w:color="auto"/>
            <w:left w:val="none" w:sz="0" w:space="0" w:color="auto"/>
            <w:bottom w:val="none" w:sz="0" w:space="0" w:color="auto"/>
            <w:right w:val="none" w:sz="0" w:space="0" w:color="auto"/>
          </w:divBdr>
        </w:div>
        <w:div w:id="1074737669">
          <w:marLeft w:val="0"/>
          <w:marRight w:val="0"/>
          <w:marTop w:val="0"/>
          <w:marBottom w:val="0"/>
          <w:divBdr>
            <w:top w:val="none" w:sz="0" w:space="0" w:color="auto"/>
            <w:left w:val="none" w:sz="0" w:space="0" w:color="auto"/>
            <w:bottom w:val="none" w:sz="0" w:space="0" w:color="auto"/>
            <w:right w:val="none" w:sz="0" w:space="0" w:color="auto"/>
          </w:divBdr>
        </w:div>
        <w:div w:id="1127356570">
          <w:marLeft w:val="0"/>
          <w:marRight w:val="0"/>
          <w:marTop w:val="0"/>
          <w:marBottom w:val="0"/>
          <w:divBdr>
            <w:top w:val="none" w:sz="0" w:space="0" w:color="auto"/>
            <w:left w:val="none" w:sz="0" w:space="0" w:color="auto"/>
            <w:bottom w:val="none" w:sz="0" w:space="0" w:color="auto"/>
            <w:right w:val="none" w:sz="0" w:space="0" w:color="auto"/>
          </w:divBdr>
          <w:divsChild>
            <w:div w:id="107548189">
              <w:marLeft w:val="0"/>
              <w:marRight w:val="0"/>
              <w:marTop w:val="0"/>
              <w:marBottom w:val="0"/>
              <w:divBdr>
                <w:top w:val="none" w:sz="0" w:space="0" w:color="auto"/>
                <w:left w:val="none" w:sz="0" w:space="0" w:color="auto"/>
                <w:bottom w:val="none" w:sz="0" w:space="0" w:color="auto"/>
                <w:right w:val="none" w:sz="0" w:space="0" w:color="auto"/>
              </w:divBdr>
            </w:div>
            <w:div w:id="278029936">
              <w:marLeft w:val="0"/>
              <w:marRight w:val="0"/>
              <w:marTop w:val="0"/>
              <w:marBottom w:val="0"/>
              <w:divBdr>
                <w:top w:val="none" w:sz="0" w:space="0" w:color="auto"/>
                <w:left w:val="none" w:sz="0" w:space="0" w:color="auto"/>
                <w:bottom w:val="none" w:sz="0" w:space="0" w:color="auto"/>
                <w:right w:val="none" w:sz="0" w:space="0" w:color="auto"/>
              </w:divBdr>
            </w:div>
            <w:div w:id="324474975">
              <w:marLeft w:val="0"/>
              <w:marRight w:val="0"/>
              <w:marTop w:val="0"/>
              <w:marBottom w:val="0"/>
              <w:divBdr>
                <w:top w:val="none" w:sz="0" w:space="0" w:color="auto"/>
                <w:left w:val="none" w:sz="0" w:space="0" w:color="auto"/>
                <w:bottom w:val="none" w:sz="0" w:space="0" w:color="auto"/>
                <w:right w:val="none" w:sz="0" w:space="0" w:color="auto"/>
              </w:divBdr>
            </w:div>
            <w:div w:id="601184037">
              <w:marLeft w:val="0"/>
              <w:marRight w:val="0"/>
              <w:marTop w:val="0"/>
              <w:marBottom w:val="0"/>
              <w:divBdr>
                <w:top w:val="none" w:sz="0" w:space="0" w:color="auto"/>
                <w:left w:val="none" w:sz="0" w:space="0" w:color="auto"/>
                <w:bottom w:val="none" w:sz="0" w:space="0" w:color="auto"/>
                <w:right w:val="none" w:sz="0" w:space="0" w:color="auto"/>
              </w:divBdr>
            </w:div>
            <w:div w:id="827670142">
              <w:marLeft w:val="0"/>
              <w:marRight w:val="0"/>
              <w:marTop w:val="0"/>
              <w:marBottom w:val="0"/>
              <w:divBdr>
                <w:top w:val="none" w:sz="0" w:space="0" w:color="auto"/>
                <w:left w:val="none" w:sz="0" w:space="0" w:color="auto"/>
                <w:bottom w:val="none" w:sz="0" w:space="0" w:color="auto"/>
                <w:right w:val="none" w:sz="0" w:space="0" w:color="auto"/>
              </w:divBdr>
            </w:div>
            <w:div w:id="836766526">
              <w:marLeft w:val="0"/>
              <w:marRight w:val="0"/>
              <w:marTop w:val="0"/>
              <w:marBottom w:val="0"/>
              <w:divBdr>
                <w:top w:val="none" w:sz="0" w:space="0" w:color="auto"/>
                <w:left w:val="none" w:sz="0" w:space="0" w:color="auto"/>
                <w:bottom w:val="none" w:sz="0" w:space="0" w:color="auto"/>
                <w:right w:val="none" w:sz="0" w:space="0" w:color="auto"/>
              </w:divBdr>
            </w:div>
            <w:div w:id="881215090">
              <w:marLeft w:val="0"/>
              <w:marRight w:val="0"/>
              <w:marTop w:val="0"/>
              <w:marBottom w:val="0"/>
              <w:divBdr>
                <w:top w:val="none" w:sz="0" w:space="0" w:color="auto"/>
                <w:left w:val="none" w:sz="0" w:space="0" w:color="auto"/>
                <w:bottom w:val="none" w:sz="0" w:space="0" w:color="auto"/>
                <w:right w:val="none" w:sz="0" w:space="0" w:color="auto"/>
              </w:divBdr>
            </w:div>
            <w:div w:id="915700327">
              <w:marLeft w:val="0"/>
              <w:marRight w:val="0"/>
              <w:marTop w:val="0"/>
              <w:marBottom w:val="0"/>
              <w:divBdr>
                <w:top w:val="none" w:sz="0" w:space="0" w:color="auto"/>
                <w:left w:val="none" w:sz="0" w:space="0" w:color="auto"/>
                <w:bottom w:val="none" w:sz="0" w:space="0" w:color="auto"/>
                <w:right w:val="none" w:sz="0" w:space="0" w:color="auto"/>
              </w:divBdr>
            </w:div>
            <w:div w:id="946158151">
              <w:marLeft w:val="0"/>
              <w:marRight w:val="0"/>
              <w:marTop w:val="0"/>
              <w:marBottom w:val="0"/>
              <w:divBdr>
                <w:top w:val="none" w:sz="0" w:space="0" w:color="auto"/>
                <w:left w:val="none" w:sz="0" w:space="0" w:color="auto"/>
                <w:bottom w:val="none" w:sz="0" w:space="0" w:color="auto"/>
                <w:right w:val="none" w:sz="0" w:space="0" w:color="auto"/>
              </w:divBdr>
            </w:div>
            <w:div w:id="1037244121">
              <w:marLeft w:val="0"/>
              <w:marRight w:val="0"/>
              <w:marTop w:val="0"/>
              <w:marBottom w:val="0"/>
              <w:divBdr>
                <w:top w:val="none" w:sz="0" w:space="0" w:color="auto"/>
                <w:left w:val="none" w:sz="0" w:space="0" w:color="auto"/>
                <w:bottom w:val="none" w:sz="0" w:space="0" w:color="auto"/>
                <w:right w:val="none" w:sz="0" w:space="0" w:color="auto"/>
              </w:divBdr>
            </w:div>
            <w:div w:id="1207184497">
              <w:marLeft w:val="0"/>
              <w:marRight w:val="0"/>
              <w:marTop w:val="0"/>
              <w:marBottom w:val="0"/>
              <w:divBdr>
                <w:top w:val="none" w:sz="0" w:space="0" w:color="auto"/>
                <w:left w:val="none" w:sz="0" w:space="0" w:color="auto"/>
                <w:bottom w:val="none" w:sz="0" w:space="0" w:color="auto"/>
                <w:right w:val="none" w:sz="0" w:space="0" w:color="auto"/>
              </w:divBdr>
            </w:div>
            <w:div w:id="1539052969">
              <w:marLeft w:val="0"/>
              <w:marRight w:val="0"/>
              <w:marTop w:val="0"/>
              <w:marBottom w:val="0"/>
              <w:divBdr>
                <w:top w:val="none" w:sz="0" w:space="0" w:color="auto"/>
                <w:left w:val="none" w:sz="0" w:space="0" w:color="auto"/>
                <w:bottom w:val="none" w:sz="0" w:space="0" w:color="auto"/>
                <w:right w:val="none" w:sz="0" w:space="0" w:color="auto"/>
              </w:divBdr>
            </w:div>
            <w:div w:id="1765220390">
              <w:marLeft w:val="0"/>
              <w:marRight w:val="0"/>
              <w:marTop w:val="0"/>
              <w:marBottom w:val="0"/>
              <w:divBdr>
                <w:top w:val="none" w:sz="0" w:space="0" w:color="auto"/>
                <w:left w:val="none" w:sz="0" w:space="0" w:color="auto"/>
                <w:bottom w:val="none" w:sz="0" w:space="0" w:color="auto"/>
                <w:right w:val="none" w:sz="0" w:space="0" w:color="auto"/>
              </w:divBdr>
            </w:div>
            <w:div w:id="1766919025">
              <w:marLeft w:val="0"/>
              <w:marRight w:val="0"/>
              <w:marTop w:val="0"/>
              <w:marBottom w:val="0"/>
              <w:divBdr>
                <w:top w:val="none" w:sz="0" w:space="0" w:color="auto"/>
                <w:left w:val="none" w:sz="0" w:space="0" w:color="auto"/>
                <w:bottom w:val="none" w:sz="0" w:space="0" w:color="auto"/>
                <w:right w:val="none" w:sz="0" w:space="0" w:color="auto"/>
              </w:divBdr>
            </w:div>
            <w:div w:id="1783332033">
              <w:marLeft w:val="0"/>
              <w:marRight w:val="0"/>
              <w:marTop w:val="0"/>
              <w:marBottom w:val="0"/>
              <w:divBdr>
                <w:top w:val="none" w:sz="0" w:space="0" w:color="auto"/>
                <w:left w:val="none" w:sz="0" w:space="0" w:color="auto"/>
                <w:bottom w:val="none" w:sz="0" w:space="0" w:color="auto"/>
                <w:right w:val="none" w:sz="0" w:space="0" w:color="auto"/>
              </w:divBdr>
            </w:div>
            <w:div w:id="1933468140">
              <w:marLeft w:val="0"/>
              <w:marRight w:val="0"/>
              <w:marTop w:val="0"/>
              <w:marBottom w:val="0"/>
              <w:divBdr>
                <w:top w:val="none" w:sz="0" w:space="0" w:color="auto"/>
                <w:left w:val="none" w:sz="0" w:space="0" w:color="auto"/>
                <w:bottom w:val="none" w:sz="0" w:space="0" w:color="auto"/>
                <w:right w:val="none" w:sz="0" w:space="0" w:color="auto"/>
              </w:divBdr>
            </w:div>
            <w:div w:id="2023555174">
              <w:marLeft w:val="0"/>
              <w:marRight w:val="0"/>
              <w:marTop w:val="0"/>
              <w:marBottom w:val="0"/>
              <w:divBdr>
                <w:top w:val="none" w:sz="0" w:space="0" w:color="auto"/>
                <w:left w:val="none" w:sz="0" w:space="0" w:color="auto"/>
                <w:bottom w:val="none" w:sz="0" w:space="0" w:color="auto"/>
                <w:right w:val="none" w:sz="0" w:space="0" w:color="auto"/>
              </w:divBdr>
            </w:div>
            <w:div w:id="2107722366">
              <w:marLeft w:val="0"/>
              <w:marRight w:val="0"/>
              <w:marTop w:val="0"/>
              <w:marBottom w:val="0"/>
              <w:divBdr>
                <w:top w:val="none" w:sz="0" w:space="0" w:color="auto"/>
                <w:left w:val="none" w:sz="0" w:space="0" w:color="auto"/>
                <w:bottom w:val="none" w:sz="0" w:space="0" w:color="auto"/>
                <w:right w:val="none" w:sz="0" w:space="0" w:color="auto"/>
              </w:divBdr>
            </w:div>
            <w:div w:id="2126459256">
              <w:marLeft w:val="0"/>
              <w:marRight w:val="0"/>
              <w:marTop w:val="0"/>
              <w:marBottom w:val="0"/>
              <w:divBdr>
                <w:top w:val="none" w:sz="0" w:space="0" w:color="auto"/>
                <w:left w:val="none" w:sz="0" w:space="0" w:color="auto"/>
                <w:bottom w:val="none" w:sz="0" w:space="0" w:color="auto"/>
                <w:right w:val="none" w:sz="0" w:space="0" w:color="auto"/>
              </w:divBdr>
            </w:div>
            <w:div w:id="2138526028">
              <w:marLeft w:val="0"/>
              <w:marRight w:val="0"/>
              <w:marTop w:val="0"/>
              <w:marBottom w:val="0"/>
              <w:divBdr>
                <w:top w:val="none" w:sz="0" w:space="0" w:color="auto"/>
                <w:left w:val="none" w:sz="0" w:space="0" w:color="auto"/>
                <w:bottom w:val="none" w:sz="0" w:space="0" w:color="auto"/>
                <w:right w:val="none" w:sz="0" w:space="0" w:color="auto"/>
              </w:divBdr>
            </w:div>
          </w:divsChild>
        </w:div>
        <w:div w:id="1138257777">
          <w:marLeft w:val="0"/>
          <w:marRight w:val="0"/>
          <w:marTop w:val="0"/>
          <w:marBottom w:val="0"/>
          <w:divBdr>
            <w:top w:val="none" w:sz="0" w:space="0" w:color="auto"/>
            <w:left w:val="none" w:sz="0" w:space="0" w:color="auto"/>
            <w:bottom w:val="none" w:sz="0" w:space="0" w:color="auto"/>
            <w:right w:val="none" w:sz="0" w:space="0" w:color="auto"/>
          </w:divBdr>
        </w:div>
        <w:div w:id="1150563356">
          <w:marLeft w:val="0"/>
          <w:marRight w:val="0"/>
          <w:marTop w:val="0"/>
          <w:marBottom w:val="0"/>
          <w:divBdr>
            <w:top w:val="none" w:sz="0" w:space="0" w:color="auto"/>
            <w:left w:val="none" w:sz="0" w:space="0" w:color="auto"/>
            <w:bottom w:val="none" w:sz="0" w:space="0" w:color="auto"/>
            <w:right w:val="none" w:sz="0" w:space="0" w:color="auto"/>
          </w:divBdr>
        </w:div>
        <w:div w:id="1157651332">
          <w:marLeft w:val="0"/>
          <w:marRight w:val="0"/>
          <w:marTop w:val="0"/>
          <w:marBottom w:val="0"/>
          <w:divBdr>
            <w:top w:val="none" w:sz="0" w:space="0" w:color="auto"/>
            <w:left w:val="none" w:sz="0" w:space="0" w:color="auto"/>
            <w:bottom w:val="none" w:sz="0" w:space="0" w:color="auto"/>
            <w:right w:val="none" w:sz="0" w:space="0" w:color="auto"/>
          </w:divBdr>
        </w:div>
        <w:div w:id="1228758244">
          <w:marLeft w:val="0"/>
          <w:marRight w:val="0"/>
          <w:marTop w:val="0"/>
          <w:marBottom w:val="0"/>
          <w:divBdr>
            <w:top w:val="none" w:sz="0" w:space="0" w:color="auto"/>
            <w:left w:val="none" w:sz="0" w:space="0" w:color="auto"/>
            <w:bottom w:val="none" w:sz="0" w:space="0" w:color="auto"/>
            <w:right w:val="none" w:sz="0" w:space="0" w:color="auto"/>
          </w:divBdr>
        </w:div>
        <w:div w:id="1264613061">
          <w:marLeft w:val="0"/>
          <w:marRight w:val="0"/>
          <w:marTop w:val="0"/>
          <w:marBottom w:val="0"/>
          <w:divBdr>
            <w:top w:val="none" w:sz="0" w:space="0" w:color="auto"/>
            <w:left w:val="none" w:sz="0" w:space="0" w:color="auto"/>
            <w:bottom w:val="none" w:sz="0" w:space="0" w:color="auto"/>
            <w:right w:val="none" w:sz="0" w:space="0" w:color="auto"/>
          </w:divBdr>
        </w:div>
        <w:div w:id="1333336465">
          <w:marLeft w:val="0"/>
          <w:marRight w:val="0"/>
          <w:marTop w:val="0"/>
          <w:marBottom w:val="0"/>
          <w:divBdr>
            <w:top w:val="none" w:sz="0" w:space="0" w:color="auto"/>
            <w:left w:val="none" w:sz="0" w:space="0" w:color="auto"/>
            <w:bottom w:val="none" w:sz="0" w:space="0" w:color="auto"/>
            <w:right w:val="none" w:sz="0" w:space="0" w:color="auto"/>
          </w:divBdr>
        </w:div>
        <w:div w:id="1431507110">
          <w:marLeft w:val="0"/>
          <w:marRight w:val="0"/>
          <w:marTop w:val="0"/>
          <w:marBottom w:val="0"/>
          <w:divBdr>
            <w:top w:val="none" w:sz="0" w:space="0" w:color="auto"/>
            <w:left w:val="none" w:sz="0" w:space="0" w:color="auto"/>
            <w:bottom w:val="none" w:sz="0" w:space="0" w:color="auto"/>
            <w:right w:val="none" w:sz="0" w:space="0" w:color="auto"/>
          </w:divBdr>
        </w:div>
        <w:div w:id="1467897276">
          <w:marLeft w:val="0"/>
          <w:marRight w:val="0"/>
          <w:marTop w:val="0"/>
          <w:marBottom w:val="0"/>
          <w:divBdr>
            <w:top w:val="none" w:sz="0" w:space="0" w:color="auto"/>
            <w:left w:val="none" w:sz="0" w:space="0" w:color="auto"/>
            <w:bottom w:val="none" w:sz="0" w:space="0" w:color="auto"/>
            <w:right w:val="none" w:sz="0" w:space="0" w:color="auto"/>
          </w:divBdr>
        </w:div>
        <w:div w:id="1498886594">
          <w:marLeft w:val="0"/>
          <w:marRight w:val="0"/>
          <w:marTop w:val="0"/>
          <w:marBottom w:val="0"/>
          <w:divBdr>
            <w:top w:val="none" w:sz="0" w:space="0" w:color="auto"/>
            <w:left w:val="none" w:sz="0" w:space="0" w:color="auto"/>
            <w:bottom w:val="none" w:sz="0" w:space="0" w:color="auto"/>
            <w:right w:val="none" w:sz="0" w:space="0" w:color="auto"/>
          </w:divBdr>
        </w:div>
        <w:div w:id="1505432487">
          <w:marLeft w:val="0"/>
          <w:marRight w:val="0"/>
          <w:marTop w:val="0"/>
          <w:marBottom w:val="0"/>
          <w:divBdr>
            <w:top w:val="none" w:sz="0" w:space="0" w:color="auto"/>
            <w:left w:val="none" w:sz="0" w:space="0" w:color="auto"/>
            <w:bottom w:val="none" w:sz="0" w:space="0" w:color="auto"/>
            <w:right w:val="none" w:sz="0" w:space="0" w:color="auto"/>
          </w:divBdr>
        </w:div>
        <w:div w:id="1507205363">
          <w:marLeft w:val="0"/>
          <w:marRight w:val="0"/>
          <w:marTop w:val="0"/>
          <w:marBottom w:val="0"/>
          <w:divBdr>
            <w:top w:val="none" w:sz="0" w:space="0" w:color="auto"/>
            <w:left w:val="none" w:sz="0" w:space="0" w:color="auto"/>
            <w:bottom w:val="none" w:sz="0" w:space="0" w:color="auto"/>
            <w:right w:val="none" w:sz="0" w:space="0" w:color="auto"/>
          </w:divBdr>
        </w:div>
        <w:div w:id="1543052641">
          <w:marLeft w:val="0"/>
          <w:marRight w:val="0"/>
          <w:marTop w:val="0"/>
          <w:marBottom w:val="0"/>
          <w:divBdr>
            <w:top w:val="none" w:sz="0" w:space="0" w:color="auto"/>
            <w:left w:val="none" w:sz="0" w:space="0" w:color="auto"/>
            <w:bottom w:val="none" w:sz="0" w:space="0" w:color="auto"/>
            <w:right w:val="none" w:sz="0" w:space="0" w:color="auto"/>
          </w:divBdr>
          <w:divsChild>
            <w:div w:id="304047105">
              <w:marLeft w:val="0"/>
              <w:marRight w:val="0"/>
              <w:marTop w:val="0"/>
              <w:marBottom w:val="0"/>
              <w:divBdr>
                <w:top w:val="none" w:sz="0" w:space="0" w:color="auto"/>
                <w:left w:val="none" w:sz="0" w:space="0" w:color="auto"/>
                <w:bottom w:val="none" w:sz="0" w:space="0" w:color="auto"/>
                <w:right w:val="none" w:sz="0" w:space="0" w:color="auto"/>
              </w:divBdr>
            </w:div>
            <w:div w:id="383916990">
              <w:marLeft w:val="0"/>
              <w:marRight w:val="0"/>
              <w:marTop w:val="0"/>
              <w:marBottom w:val="0"/>
              <w:divBdr>
                <w:top w:val="none" w:sz="0" w:space="0" w:color="auto"/>
                <w:left w:val="none" w:sz="0" w:space="0" w:color="auto"/>
                <w:bottom w:val="none" w:sz="0" w:space="0" w:color="auto"/>
                <w:right w:val="none" w:sz="0" w:space="0" w:color="auto"/>
              </w:divBdr>
            </w:div>
            <w:div w:id="476650980">
              <w:marLeft w:val="0"/>
              <w:marRight w:val="0"/>
              <w:marTop w:val="0"/>
              <w:marBottom w:val="0"/>
              <w:divBdr>
                <w:top w:val="none" w:sz="0" w:space="0" w:color="auto"/>
                <w:left w:val="none" w:sz="0" w:space="0" w:color="auto"/>
                <w:bottom w:val="none" w:sz="0" w:space="0" w:color="auto"/>
                <w:right w:val="none" w:sz="0" w:space="0" w:color="auto"/>
              </w:divBdr>
            </w:div>
            <w:div w:id="546721049">
              <w:marLeft w:val="0"/>
              <w:marRight w:val="0"/>
              <w:marTop w:val="0"/>
              <w:marBottom w:val="0"/>
              <w:divBdr>
                <w:top w:val="none" w:sz="0" w:space="0" w:color="auto"/>
                <w:left w:val="none" w:sz="0" w:space="0" w:color="auto"/>
                <w:bottom w:val="none" w:sz="0" w:space="0" w:color="auto"/>
                <w:right w:val="none" w:sz="0" w:space="0" w:color="auto"/>
              </w:divBdr>
            </w:div>
            <w:div w:id="608582001">
              <w:marLeft w:val="0"/>
              <w:marRight w:val="0"/>
              <w:marTop w:val="0"/>
              <w:marBottom w:val="0"/>
              <w:divBdr>
                <w:top w:val="none" w:sz="0" w:space="0" w:color="auto"/>
                <w:left w:val="none" w:sz="0" w:space="0" w:color="auto"/>
                <w:bottom w:val="none" w:sz="0" w:space="0" w:color="auto"/>
                <w:right w:val="none" w:sz="0" w:space="0" w:color="auto"/>
              </w:divBdr>
            </w:div>
            <w:div w:id="666905100">
              <w:marLeft w:val="0"/>
              <w:marRight w:val="0"/>
              <w:marTop w:val="0"/>
              <w:marBottom w:val="0"/>
              <w:divBdr>
                <w:top w:val="none" w:sz="0" w:space="0" w:color="auto"/>
                <w:left w:val="none" w:sz="0" w:space="0" w:color="auto"/>
                <w:bottom w:val="none" w:sz="0" w:space="0" w:color="auto"/>
                <w:right w:val="none" w:sz="0" w:space="0" w:color="auto"/>
              </w:divBdr>
            </w:div>
            <w:div w:id="734860201">
              <w:marLeft w:val="0"/>
              <w:marRight w:val="0"/>
              <w:marTop w:val="0"/>
              <w:marBottom w:val="0"/>
              <w:divBdr>
                <w:top w:val="none" w:sz="0" w:space="0" w:color="auto"/>
                <w:left w:val="none" w:sz="0" w:space="0" w:color="auto"/>
                <w:bottom w:val="none" w:sz="0" w:space="0" w:color="auto"/>
                <w:right w:val="none" w:sz="0" w:space="0" w:color="auto"/>
              </w:divBdr>
            </w:div>
            <w:div w:id="989796198">
              <w:marLeft w:val="0"/>
              <w:marRight w:val="0"/>
              <w:marTop w:val="0"/>
              <w:marBottom w:val="0"/>
              <w:divBdr>
                <w:top w:val="none" w:sz="0" w:space="0" w:color="auto"/>
                <w:left w:val="none" w:sz="0" w:space="0" w:color="auto"/>
                <w:bottom w:val="none" w:sz="0" w:space="0" w:color="auto"/>
                <w:right w:val="none" w:sz="0" w:space="0" w:color="auto"/>
              </w:divBdr>
            </w:div>
            <w:div w:id="1161240430">
              <w:marLeft w:val="0"/>
              <w:marRight w:val="0"/>
              <w:marTop w:val="0"/>
              <w:marBottom w:val="0"/>
              <w:divBdr>
                <w:top w:val="none" w:sz="0" w:space="0" w:color="auto"/>
                <w:left w:val="none" w:sz="0" w:space="0" w:color="auto"/>
                <w:bottom w:val="none" w:sz="0" w:space="0" w:color="auto"/>
                <w:right w:val="none" w:sz="0" w:space="0" w:color="auto"/>
              </w:divBdr>
            </w:div>
            <w:div w:id="1365446708">
              <w:marLeft w:val="0"/>
              <w:marRight w:val="0"/>
              <w:marTop w:val="0"/>
              <w:marBottom w:val="0"/>
              <w:divBdr>
                <w:top w:val="none" w:sz="0" w:space="0" w:color="auto"/>
                <w:left w:val="none" w:sz="0" w:space="0" w:color="auto"/>
                <w:bottom w:val="none" w:sz="0" w:space="0" w:color="auto"/>
                <w:right w:val="none" w:sz="0" w:space="0" w:color="auto"/>
              </w:divBdr>
            </w:div>
            <w:div w:id="1366952808">
              <w:marLeft w:val="0"/>
              <w:marRight w:val="0"/>
              <w:marTop w:val="0"/>
              <w:marBottom w:val="0"/>
              <w:divBdr>
                <w:top w:val="none" w:sz="0" w:space="0" w:color="auto"/>
                <w:left w:val="none" w:sz="0" w:space="0" w:color="auto"/>
                <w:bottom w:val="none" w:sz="0" w:space="0" w:color="auto"/>
                <w:right w:val="none" w:sz="0" w:space="0" w:color="auto"/>
              </w:divBdr>
            </w:div>
            <w:div w:id="1501502161">
              <w:marLeft w:val="0"/>
              <w:marRight w:val="0"/>
              <w:marTop w:val="0"/>
              <w:marBottom w:val="0"/>
              <w:divBdr>
                <w:top w:val="none" w:sz="0" w:space="0" w:color="auto"/>
                <w:left w:val="none" w:sz="0" w:space="0" w:color="auto"/>
                <w:bottom w:val="none" w:sz="0" w:space="0" w:color="auto"/>
                <w:right w:val="none" w:sz="0" w:space="0" w:color="auto"/>
              </w:divBdr>
            </w:div>
            <w:div w:id="1774206998">
              <w:marLeft w:val="0"/>
              <w:marRight w:val="0"/>
              <w:marTop w:val="0"/>
              <w:marBottom w:val="0"/>
              <w:divBdr>
                <w:top w:val="none" w:sz="0" w:space="0" w:color="auto"/>
                <w:left w:val="none" w:sz="0" w:space="0" w:color="auto"/>
                <w:bottom w:val="none" w:sz="0" w:space="0" w:color="auto"/>
                <w:right w:val="none" w:sz="0" w:space="0" w:color="auto"/>
              </w:divBdr>
            </w:div>
            <w:div w:id="1775586847">
              <w:marLeft w:val="0"/>
              <w:marRight w:val="0"/>
              <w:marTop w:val="0"/>
              <w:marBottom w:val="0"/>
              <w:divBdr>
                <w:top w:val="none" w:sz="0" w:space="0" w:color="auto"/>
                <w:left w:val="none" w:sz="0" w:space="0" w:color="auto"/>
                <w:bottom w:val="none" w:sz="0" w:space="0" w:color="auto"/>
                <w:right w:val="none" w:sz="0" w:space="0" w:color="auto"/>
              </w:divBdr>
            </w:div>
            <w:div w:id="1819683082">
              <w:marLeft w:val="0"/>
              <w:marRight w:val="0"/>
              <w:marTop w:val="0"/>
              <w:marBottom w:val="0"/>
              <w:divBdr>
                <w:top w:val="none" w:sz="0" w:space="0" w:color="auto"/>
                <w:left w:val="none" w:sz="0" w:space="0" w:color="auto"/>
                <w:bottom w:val="none" w:sz="0" w:space="0" w:color="auto"/>
                <w:right w:val="none" w:sz="0" w:space="0" w:color="auto"/>
              </w:divBdr>
            </w:div>
            <w:div w:id="2021857324">
              <w:marLeft w:val="0"/>
              <w:marRight w:val="0"/>
              <w:marTop w:val="0"/>
              <w:marBottom w:val="0"/>
              <w:divBdr>
                <w:top w:val="none" w:sz="0" w:space="0" w:color="auto"/>
                <w:left w:val="none" w:sz="0" w:space="0" w:color="auto"/>
                <w:bottom w:val="none" w:sz="0" w:space="0" w:color="auto"/>
                <w:right w:val="none" w:sz="0" w:space="0" w:color="auto"/>
              </w:divBdr>
            </w:div>
            <w:div w:id="2060663482">
              <w:marLeft w:val="0"/>
              <w:marRight w:val="0"/>
              <w:marTop w:val="0"/>
              <w:marBottom w:val="0"/>
              <w:divBdr>
                <w:top w:val="none" w:sz="0" w:space="0" w:color="auto"/>
                <w:left w:val="none" w:sz="0" w:space="0" w:color="auto"/>
                <w:bottom w:val="none" w:sz="0" w:space="0" w:color="auto"/>
                <w:right w:val="none" w:sz="0" w:space="0" w:color="auto"/>
              </w:divBdr>
            </w:div>
            <w:div w:id="2062556606">
              <w:marLeft w:val="0"/>
              <w:marRight w:val="0"/>
              <w:marTop w:val="0"/>
              <w:marBottom w:val="0"/>
              <w:divBdr>
                <w:top w:val="none" w:sz="0" w:space="0" w:color="auto"/>
                <w:left w:val="none" w:sz="0" w:space="0" w:color="auto"/>
                <w:bottom w:val="none" w:sz="0" w:space="0" w:color="auto"/>
                <w:right w:val="none" w:sz="0" w:space="0" w:color="auto"/>
              </w:divBdr>
            </w:div>
            <w:div w:id="2069955414">
              <w:marLeft w:val="0"/>
              <w:marRight w:val="0"/>
              <w:marTop w:val="0"/>
              <w:marBottom w:val="0"/>
              <w:divBdr>
                <w:top w:val="none" w:sz="0" w:space="0" w:color="auto"/>
                <w:left w:val="none" w:sz="0" w:space="0" w:color="auto"/>
                <w:bottom w:val="none" w:sz="0" w:space="0" w:color="auto"/>
                <w:right w:val="none" w:sz="0" w:space="0" w:color="auto"/>
              </w:divBdr>
            </w:div>
            <w:div w:id="2075854649">
              <w:marLeft w:val="0"/>
              <w:marRight w:val="0"/>
              <w:marTop w:val="0"/>
              <w:marBottom w:val="0"/>
              <w:divBdr>
                <w:top w:val="none" w:sz="0" w:space="0" w:color="auto"/>
                <w:left w:val="none" w:sz="0" w:space="0" w:color="auto"/>
                <w:bottom w:val="none" w:sz="0" w:space="0" w:color="auto"/>
                <w:right w:val="none" w:sz="0" w:space="0" w:color="auto"/>
              </w:divBdr>
            </w:div>
          </w:divsChild>
        </w:div>
        <w:div w:id="1587612272">
          <w:marLeft w:val="0"/>
          <w:marRight w:val="0"/>
          <w:marTop w:val="0"/>
          <w:marBottom w:val="0"/>
          <w:divBdr>
            <w:top w:val="none" w:sz="0" w:space="0" w:color="auto"/>
            <w:left w:val="none" w:sz="0" w:space="0" w:color="auto"/>
            <w:bottom w:val="none" w:sz="0" w:space="0" w:color="auto"/>
            <w:right w:val="none" w:sz="0" w:space="0" w:color="auto"/>
          </w:divBdr>
        </w:div>
        <w:div w:id="1590038760">
          <w:marLeft w:val="0"/>
          <w:marRight w:val="0"/>
          <w:marTop w:val="0"/>
          <w:marBottom w:val="0"/>
          <w:divBdr>
            <w:top w:val="none" w:sz="0" w:space="0" w:color="auto"/>
            <w:left w:val="none" w:sz="0" w:space="0" w:color="auto"/>
            <w:bottom w:val="none" w:sz="0" w:space="0" w:color="auto"/>
            <w:right w:val="none" w:sz="0" w:space="0" w:color="auto"/>
          </w:divBdr>
        </w:div>
        <w:div w:id="1636787776">
          <w:marLeft w:val="0"/>
          <w:marRight w:val="0"/>
          <w:marTop w:val="0"/>
          <w:marBottom w:val="0"/>
          <w:divBdr>
            <w:top w:val="none" w:sz="0" w:space="0" w:color="auto"/>
            <w:left w:val="none" w:sz="0" w:space="0" w:color="auto"/>
            <w:bottom w:val="none" w:sz="0" w:space="0" w:color="auto"/>
            <w:right w:val="none" w:sz="0" w:space="0" w:color="auto"/>
          </w:divBdr>
        </w:div>
        <w:div w:id="1647321150">
          <w:marLeft w:val="0"/>
          <w:marRight w:val="0"/>
          <w:marTop w:val="0"/>
          <w:marBottom w:val="0"/>
          <w:divBdr>
            <w:top w:val="none" w:sz="0" w:space="0" w:color="auto"/>
            <w:left w:val="none" w:sz="0" w:space="0" w:color="auto"/>
            <w:bottom w:val="none" w:sz="0" w:space="0" w:color="auto"/>
            <w:right w:val="none" w:sz="0" w:space="0" w:color="auto"/>
          </w:divBdr>
        </w:div>
        <w:div w:id="1678577577">
          <w:marLeft w:val="0"/>
          <w:marRight w:val="0"/>
          <w:marTop w:val="0"/>
          <w:marBottom w:val="0"/>
          <w:divBdr>
            <w:top w:val="none" w:sz="0" w:space="0" w:color="auto"/>
            <w:left w:val="none" w:sz="0" w:space="0" w:color="auto"/>
            <w:bottom w:val="none" w:sz="0" w:space="0" w:color="auto"/>
            <w:right w:val="none" w:sz="0" w:space="0" w:color="auto"/>
          </w:divBdr>
        </w:div>
        <w:div w:id="1716929229">
          <w:marLeft w:val="0"/>
          <w:marRight w:val="0"/>
          <w:marTop w:val="0"/>
          <w:marBottom w:val="0"/>
          <w:divBdr>
            <w:top w:val="none" w:sz="0" w:space="0" w:color="auto"/>
            <w:left w:val="none" w:sz="0" w:space="0" w:color="auto"/>
            <w:bottom w:val="none" w:sz="0" w:space="0" w:color="auto"/>
            <w:right w:val="none" w:sz="0" w:space="0" w:color="auto"/>
          </w:divBdr>
        </w:div>
        <w:div w:id="1722439502">
          <w:marLeft w:val="0"/>
          <w:marRight w:val="0"/>
          <w:marTop w:val="0"/>
          <w:marBottom w:val="0"/>
          <w:divBdr>
            <w:top w:val="none" w:sz="0" w:space="0" w:color="auto"/>
            <w:left w:val="none" w:sz="0" w:space="0" w:color="auto"/>
            <w:bottom w:val="none" w:sz="0" w:space="0" w:color="auto"/>
            <w:right w:val="none" w:sz="0" w:space="0" w:color="auto"/>
          </w:divBdr>
        </w:div>
        <w:div w:id="1725567719">
          <w:marLeft w:val="0"/>
          <w:marRight w:val="0"/>
          <w:marTop w:val="0"/>
          <w:marBottom w:val="0"/>
          <w:divBdr>
            <w:top w:val="none" w:sz="0" w:space="0" w:color="auto"/>
            <w:left w:val="none" w:sz="0" w:space="0" w:color="auto"/>
            <w:bottom w:val="none" w:sz="0" w:space="0" w:color="auto"/>
            <w:right w:val="none" w:sz="0" w:space="0" w:color="auto"/>
          </w:divBdr>
        </w:div>
        <w:div w:id="1736204213">
          <w:marLeft w:val="0"/>
          <w:marRight w:val="0"/>
          <w:marTop w:val="0"/>
          <w:marBottom w:val="0"/>
          <w:divBdr>
            <w:top w:val="none" w:sz="0" w:space="0" w:color="auto"/>
            <w:left w:val="none" w:sz="0" w:space="0" w:color="auto"/>
            <w:bottom w:val="none" w:sz="0" w:space="0" w:color="auto"/>
            <w:right w:val="none" w:sz="0" w:space="0" w:color="auto"/>
          </w:divBdr>
          <w:divsChild>
            <w:div w:id="77947944">
              <w:marLeft w:val="0"/>
              <w:marRight w:val="0"/>
              <w:marTop w:val="0"/>
              <w:marBottom w:val="0"/>
              <w:divBdr>
                <w:top w:val="none" w:sz="0" w:space="0" w:color="auto"/>
                <w:left w:val="none" w:sz="0" w:space="0" w:color="auto"/>
                <w:bottom w:val="none" w:sz="0" w:space="0" w:color="auto"/>
                <w:right w:val="none" w:sz="0" w:space="0" w:color="auto"/>
              </w:divBdr>
            </w:div>
            <w:div w:id="117191805">
              <w:marLeft w:val="0"/>
              <w:marRight w:val="0"/>
              <w:marTop w:val="0"/>
              <w:marBottom w:val="0"/>
              <w:divBdr>
                <w:top w:val="none" w:sz="0" w:space="0" w:color="auto"/>
                <w:left w:val="none" w:sz="0" w:space="0" w:color="auto"/>
                <w:bottom w:val="none" w:sz="0" w:space="0" w:color="auto"/>
                <w:right w:val="none" w:sz="0" w:space="0" w:color="auto"/>
              </w:divBdr>
            </w:div>
            <w:div w:id="195119833">
              <w:marLeft w:val="0"/>
              <w:marRight w:val="0"/>
              <w:marTop w:val="0"/>
              <w:marBottom w:val="0"/>
              <w:divBdr>
                <w:top w:val="none" w:sz="0" w:space="0" w:color="auto"/>
                <w:left w:val="none" w:sz="0" w:space="0" w:color="auto"/>
                <w:bottom w:val="none" w:sz="0" w:space="0" w:color="auto"/>
                <w:right w:val="none" w:sz="0" w:space="0" w:color="auto"/>
              </w:divBdr>
            </w:div>
            <w:div w:id="295068510">
              <w:marLeft w:val="0"/>
              <w:marRight w:val="0"/>
              <w:marTop w:val="0"/>
              <w:marBottom w:val="0"/>
              <w:divBdr>
                <w:top w:val="none" w:sz="0" w:space="0" w:color="auto"/>
                <w:left w:val="none" w:sz="0" w:space="0" w:color="auto"/>
                <w:bottom w:val="none" w:sz="0" w:space="0" w:color="auto"/>
                <w:right w:val="none" w:sz="0" w:space="0" w:color="auto"/>
              </w:divBdr>
            </w:div>
            <w:div w:id="372996721">
              <w:marLeft w:val="0"/>
              <w:marRight w:val="0"/>
              <w:marTop w:val="0"/>
              <w:marBottom w:val="0"/>
              <w:divBdr>
                <w:top w:val="none" w:sz="0" w:space="0" w:color="auto"/>
                <w:left w:val="none" w:sz="0" w:space="0" w:color="auto"/>
                <w:bottom w:val="none" w:sz="0" w:space="0" w:color="auto"/>
                <w:right w:val="none" w:sz="0" w:space="0" w:color="auto"/>
              </w:divBdr>
            </w:div>
            <w:div w:id="606355339">
              <w:marLeft w:val="0"/>
              <w:marRight w:val="0"/>
              <w:marTop w:val="0"/>
              <w:marBottom w:val="0"/>
              <w:divBdr>
                <w:top w:val="none" w:sz="0" w:space="0" w:color="auto"/>
                <w:left w:val="none" w:sz="0" w:space="0" w:color="auto"/>
                <w:bottom w:val="none" w:sz="0" w:space="0" w:color="auto"/>
                <w:right w:val="none" w:sz="0" w:space="0" w:color="auto"/>
              </w:divBdr>
            </w:div>
            <w:div w:id="736435422">
              <w:marLeft w:val="0"/>
              <w:marRight w:val="0"/>
              <w:marTop w:val="0"/>
              <w:marBottom w:val="0"/>
              <w:divBdr>
                <w:top w:val="none" w:sz="0" w:space="0" w:color="auto"/>
                <w:left w:val="none" w:sz="0" w:space="0" w:color="auto"/>
                <w:bottom w:val="none" w:sz="0" w:space="0" w:color="auto"/>
                <w:right w:val="none" w:sz="0" w:space="0" w:color="auto"/>
              </w:divBdr>
            </w:div>
            <w:div w:id="896403775">
              <w:marLeft w:val="0"/>
              <w:marRight w:val="0"/>
              <w:marTop w:val="0"/>
              <w:marBottom w:val="0"/>
              <w:divBdr>
                <w:top w:val="none" w:sz="0" w:space="0" w:color="auto"/>
                <w:left w:val="none" w:sz="0" w:space="0" w:color="auto"/>
                <w:bottom w:val="none" w:sz="0" w:space="0" w:color="auto"/>
                <w:right w:val="none" w:sz="0" w:space="0" w:color="auto"/>
              </w:divBdr>
            </w:div>
            <w:div w:id="1047021971">
              <w:marLeft w:val="0"/>
              <w:marRight w:val="0"/>
              <w:marTop w:val="0"/>
              <w:marBottom w:val="0"/>
              <w:divBdr>
                <w:top w:val="none" w:sz="0" w:space="0" w:color="auto"/>
                <w:left w:val="none" w:sz="0" w:space="0" w:color="auto"/>
                <w:bottom w:val="none" w:sz="0" w:space="0" w:color="auto"/>
                <w:right w:val="none" w:sz="0" w:space="0" w:color="auto"/>
              </w:divBdr>
            </w:div>
            <w:div w:id="1059598360">
              <w:marLeft w:val="0"/>
              <w:marRight w:val="0"/>
              <w:marTop w:val="0"/>
              <w:marBottom w:val="0"/>
              <w:divBdr>
                <w:top w:val="none" w:sz="0" w:space="0" w:color="auto"/>
                <w:left w:val="none" w:sz="0" w:space="0" w:color="auto"/>
                <w:bottom w:val="none" w:sz="0" w:space="0" w:color="auto"/>
                <w:right w:val="none" w:sz="0" w:space="0" w:color="auto"/>
              </w:divBdr>
            </w:div>
            <w:div w:id="1115440879">
              <w:marLeft w:val="0"/>
              <w:marRight w:val="0"/>
              <w:marTop w:val="0"/>
              <w:marBottom w:val="0"/>
              <w:divBdr>
                <w:top w:val="none" w:sz="0" w:space="0" w:color="auto"/>
                <w:left w:val="none" w:sz="0" w:space="0" w:color="auto"/>
                <w:bottom w:val="none" w:sz="0" w:space="0" w:color="auto"/>
                <w:right w:val="none" w:sz="0" w:space="0" w:color="auto"/>
              </w:divBdr>
            </w:div>
            <w:div w:id="1158232110">
              <w:marLeft w:val="0"/>
              <w:marRight w:val="0"/>
              <w:marTop w:val="0"/>
              <w:marBottom w:val="0"/>
              <w:divBdr>
                <w:top w:val="none" w:sz="0" w:space="0" w:color="auto"/>
                <w:left w:val="none" w:sz="0" w:space="0" w:color="auto"/>
                <w:bottom w:val="none" w:sz="0" w:space="0" w:color="auto"/>
                <w:right w:val="none" w:sz="0" w:space="0" w:color="auto"/>
              </w:divBdr>
            </w:div>
            <w:div w:id="1281573811">
              <w:marLeft w:val="0"/>
              <w:marRight w:val="0"/>
              <w:marTop w:val="0"/>
              <w:marBottom w:val="0"/>
              <w:divBdr>
                <w:top w:val="none" w:sz="0" w:space="0" w:color="auto"/>
                <w:left w:val="none" w:sz="0" w:space="0" w:color="auto"/>
                <w:bottom w:val="none" w:sz="0" w:space="0" w:color="auto"/>
                <w:right w:val="none" w:sz="0" w:space="0" w:color="auto"/>
              </w:divBdr>
            </w:div>
            <w:div w:id="1359156874">
              <w:marLeft w:val="0"/>
              <w:marRight w:val="0"/>
              <w:marTop w:val="0"/>
              <w:marBottom w:val="0"/>
              <w:divBdr>
                <w:top w:val="none" w:sz="0" w:space="0" w:color="auto"/>
                <w:left w:val="none" w:sz="0" w:space="0" w:color="auto"/>
                <w:bottom w:val="none" w:sz="0" w:space="0" w:color="auto"/>
                <w:right w:val="none" w:sz="0" w:space="0" w:color="auto"/>
              </w:divBdr>
            </w:div>
            <w:div w:id="1364751520">
              <w:marLeft w:val="0"/>
              <w:marRight w:val="0"/>
              <w:marTop w:val="0"/>
              <w:marBottom w:val="0"/>
              <w:divBdr>
                <w:top w:val="none" w:sz="0" w:space="0" w:color="auto"/>
                <w:left w:val="none" w:sz="0" w:space="0" w:color="auto"/>
                <w:bottom w:val="none" w:sz="0" w:space="0" w:color="auto"/>
                <w:right w:val="none" w:sz="0" w:space="0" w:color="auto"/>
              </w:divBdr>
            </w:div>
            <w:div w:id="1405180183">
              <w:marLeft w:val="0"/>
              <w:marRight w:val="0"/>
              <w:marTop w:val="0"/>
              <w:marBottom w:val="0"/>
              <w:divBdr>
                <w:top w:val="none" w:sz="0" w:space="0" w:color="auto"/>
                <w:left w:val="none" w:sz="0" w:space="0" w:color="auto"/>
                <w:bottom w:val="none" w:sz="0" w:space="0" w:color="auto"/>
                <w:right w:val="none" w:sz="0" w:space="0" w:color="auto"/>
              </w:divBdr>
            </w:div>
            <w:div w:id="1641185275">
              <w:marLeft w:val="0"/>
              <w:marRight w:val="0"/>
              <w:marTop w:val="0"/>
              <w:marBottom w:val="0"/>
              <w:divBdr>
                <w:top w:val="none" w:sz="0" w:space="0" w:color="auto"/>
                <w:left w:val="none" w:sz="0" w:space="0" w:color="auto"/>
                <w:bottom w:val="none" w:sz="0" w:space="0" w:color="auto"/>
                <w:right w:val="none" w:sz="0" w:space="0" w:color="auto"/>
              </w:divBdr>
            </w:div>
            <w:div w:id="1670522813">
              <w:marLeft w:val="0"/>
              <w:marRight w:val="0"/>
              <w:marTop w:val="0"/>
              <w:marBottom w:val="0"/>
              <w:divBdr>
                <w:top w:val="none" w:sz="0" w:space="0" w:color="auto"/>
                <w:left w:val="none" w:sz="0" w:space="0" w:color="auto"/>
                <w:bottom w:val="none" w:sz="0" w:space="0" w:color="auto"/>
                <w:right w:val="none" w:sz="0" w:space="0" w:color="auto"/>
              </w:divBdr>
            </w:div>
            <w:div w:id="1830093438">
              <w:marLeft w:val="0"/>
              <w:marRight w:val="0"/>
              <w:marTop w:val="0"/>
              <w:marBottom w:val="0"/>
              <w:divBdr>
                <w:top w:val="none" w:sz="0" w:space="0" w:color="auto"/>
                <w:left w:val="none" w:sz="0" w:space="0" w:color="auto"/>
                <w:bottom w:val="none" w:sz="0" w:space="0" w:color="auto"/>
                <w:right w:val="none" w:sz="0" w:space="0" w:color="auto"/>
              </w:divBdr>
            </w:div>
            <w:div w:id="2048067473">
              <w:marLeft w:val="0"/>
              <w:marRight w:val="0"/>
              <w:marTop w:val="0"/>
              <w:marBottom w:val="0"/>
              <w:divBdr>
                <w:top w:val="none" w:sz="0" w:space="0" w:color="auto"/>
                <w:left w:val="none" w:sz="0" w:space="0" w:color="auto"/>
                <w:bottom w:val="none" w:sz="0" w:space="0" w:color="auto"/>
                <w:right w:val="none" w:sz="0" w:space="0" w:color="auto"/>
              </w:divBdr>
            </w:div>
          </w:divsChild>
        </w:div>
        <w:div w:id="1744522253">
          <w:marLeft w:val="0"/>
          <w:marRight w:val="0"/>
          <w:marTop w:val="0"/>
          <w:marBottom w:val="0"/>
          <w:divBdr>
            <w:top w:val="none" w:sz="0" w:space="0" w:color="auto"/>
            <w:left w:val="none" w:sz="0" w:space="0" w:color="auto"/>
            <w:bottom w:val="none" w:sz="0" w:space="0" w:color="auto"/>
            <w:right w:val="none" w:sz="0" w:space="0" w:color="auto"/>
          </w:divBdr>
        </w:div>
        <w:div w:id="1789085129">
          <w:marLeft w:val="0"/>
          <w:marRight w:val="0"/>
          <w:marTop w:val="0"/>
          <w:marBottom w:val="0"/>
          <w:divBdr>
            <w:top w:val="none" w:sz="0" w:space="0" w:color="auto"/>
            <w:left w:val="none" w:sz="0" w:space="0" w:color="auto"/>
            <w:bottom w:val="none" w:sz="0" w:space="0" w:color="auto"/>
            <w:right w:val="none" w:sz="0" w:space="0" w:color="auto"/>
          </w:divBdr>
        </w:div>
        <w:div w:id="1805149533">
          <w:marLeft w:val="0"/>
          <w:marRight w:val="0"/>
          <w:marTop w:val="0"/>
          <w:marBottom w:val="0"/>
          <w:divBdr>
            <w:top w:val="none" w:sz="0" w:space="0" w:color="auto"/>
            <w:left w:val="none" w:sz="0" w:space="0" w:color="auto"/>
            <w:bottom w:val="none" w:sz="0" w:space="0" w:color="auto"/>
            <w:right w:val="none" w:sz="0" w:space="0" w:color="auto"/>
          </w:divBdr>
        </w:div>
        <w:div w:id="1815871729">
          <w:marLeft w:val="0"/>
          <w:marRight w:val="0"/>
          <w:marTop w:val="0"/>
          <w:marBottom w:val="0"/>
          <w:divBdr>
            <w:top w:val="none" w:sz="0" w:space="0" w:color="auto"/>
            <w:left w:val="none" w:sz="0" w:space="0" w:color="auto"/>
            <w:bottom w:val="none" w:sz="0" w:space="0" w:color="auto"/>
            <w:right w:val="none" w:sz="0" w:space="0" w:color="auto"/>
          </w:divBdr>
        </w:div>
        <w:div w:id="1816330764">
          <w:marLeft w:val="0"/>
          <w:marRight w:val="0"/>
          <w:marTop w:val="0"/>
          <w:marBottom w:val="0"/>
          <w:divBdr>
            <w:top w:val="none" w:sz="0" w:space="0" w:color="auto"/>
            <w:left w:val="none" w:sz="0" w:space="0" w:color="auto"/>
            <w:bottom w:val="none" w:sz="0" w:space="0" w:color="auto"/>
            <w:right w:val="none" w:sz="0" w:space="0" w:color="auto"/>
          </w:divBdr>
        </w:div>
        <w:div w:id="1819806773">
          <w:marLeft w:val="0"/>
          <w:marRight w:val="0"/>
          <w:marTop w:val="0"/>
          <w:marBottom w:val="0"/>
          <w:divBdr>
            <w:top w:val="none" w:sz="0" w:space="0" w:color="auto"/>
            <w:left w:val="none" w:sz="0" w:space="0" w:color="auto"/>
            <w:bottom w:val="none" w:sz="0" w:space="0" w:color="auto"/>
            <w:right w:val="none" w:sz="0" w:space="0" w:color="auto"/>
          </w:divBdr>
        </w:div>
        <w:div w:id="1849514846">
          <w:marLeft w:val="0"/>
          <w:marRight w:val="0"/>
          <w:marTop w:val="0"/>
          <w:marBottom w:val="0"/>
          <w:divBdr>
            <w:top w:val="none" w:sz="0" w:space="0" w:color="auto"/>
            <w:left w:val="none" w:sz="0" w:space="0" w:color="auto"/>
            <w:bottom w:val="none" w:sz="0" w:space="0" w:color="auto"/>
            <w:right w:val="none" w:sz="0" w:space="0" w:color="auto"/>
          </w:divBdr>
        </w:div>
        <w:div w:id="1855487672">
          <w:marLeft w:val="0"/>
          <w:marRight w:val="0"/>
          <w:marTop w:val="0"/>
          <w:marBottom w:val="0"/>
          <w:divBdr>
            <w:top w:val="none" w:sz="0" w:space="0" w:color="auto"/>
            <w:left w:val="none" w:sz="0" w:space="0" w:color="auto"/>
            <w:bottom w:val="none" w:sz="0" w:space="0" w:color="auto"/>
            <w:right w:val="none" w:sz="0" w:space="0" w:color="auto"/>
          </w:divBdr>
        </w:div>
        <w:div w:id="1940749408">
          <w:marLeft w:val="0"/>
          <w:marRight w:val="0"/>
          <w:marTop w:val="0"/>
          <w:marBottom w:val="0"/>
          <w:divBdr>
            <w:top w:val="none" w:sz="0" w:space="0" w:color="auto"/>
            <w:left w:val="none" w:sz="0" w:space="0" w:color="auto"/>
            <w:bottom w:val="none" w:sz="0" w:space="0" w:color="auto"/>
            <w:right w:val="none" w:sz="0" w:space="0" w:color="auto"/>
          </w:divBdr>
        </w:div>
        <w:div w:id="1971401750">
          <w:marLeft w:val="0"/>
          <w:marRight w:val="0"/>
          <w:marTop w:val="0"/>
          <w:marBottom w:val="0"/>
          <w:divBdr>
            <w:top w:val="none" w:sz="0" w:space="0" w:color="auto"/>
            <w:left w:val="none" w:sz="0" w:space="0" w:color="auto"/>
            <w:bottom w:val="none" w:sz="0" w:space="0" w:color="auto"/>
            <w:right w:val="none" w:sz="0" w:space="0" w:color="auto"/>
          </w:divBdr>
        </w:div>
        <w:div w:id="1998801654">
          <w:marLeft w:val="0"/>
          <w:marRight w:val="0"/>
          <w:marTop w:val="0"/>
          <w:marBottom w:val="0"/>
          <w:divBdr>
            <w:top w:val="none" w:sz="0" w:space="0" w:color="auto"/>
            <w:left w:val="none" w:sz="0" w:space="0" w:color="auto"/>
            <w:bottom w:val="none" w:sz="0" w:space="0" w:color="auto"/>
            <w:right w:val="none" w:sz="0" w:space="0" w:color="auto"/>
          </w:divBdr>
        </w:div>
        <w:div w:id="1998991868">
          <w:marLeft w:val="0"/>
          <w:marRight w:val="0"/>
          <w:marTop w:val="0"/>
          <w:marBottom w:val="0"/>
          <w:divBdr>
            <w:top w:val="none" w:sz="0" w:space="0" w:color="auto"/>
            <w:left w:val="none" w:sz="0" w:space="0" w:color="auto"/>
            <w:bottom w:val="none" w:sz="0" w:space="0" w:color="auto"/>
            <w:right w:val="none" w:sz="0" w:space="0" w:color="auto"/>
          </w:divBdr>
        </w:div>
        <w:div w:id="2007400362">
          <w:marLeft w:val="0"/>
          <w:marRight w:val="0"/>
          <w:marTop w:val="0"/>
          <w:marBottom w:val="0"/>
          <w:divBdr>
            <w:top w:val="none" w:sz="0" w:space="0" w:color="auto"/>
            <w:left w:val="none" w:sz="0" w:space="0" w:color="auto"/>
            <w:bottom w:val="none" w:sz="0" w:space="0" w:color="auto"/>
            <w:right w:val="none" w:sz="0" w:space="0" w:color="auto"/>
          </w:divBdr>
        </w:div>
        <w:div w:id="2024240413">
          <w:marLeft w:val="0"/>
          <w:marRight w:val="0"/>
          <w:marTop w:val="0"/>
          <w:marBottom w:val="0"/>
          <w:divBdr>
            <w:top w:val="none" w:sz="0" w:space="0" w:color="auto"/>
            <w:left w:val="none" w:sz="0" w:space="0" w:color="auto"/>
            <w:bottom w:val="none" w:sz="0" w:space="0" w:color="auto"/>
            <w:right w:val="none" w:sz="0" w:space="0" w:color="auto"/>
          </w:divBdr>
        </w:div>
        <w:div w:id="2122450814">
          <w:marLeft w:val="0"/>
          <w:marRight w:val="0"/>
          <w:marTop w:val="0"/>
          <w:marBottom w:val="0"/>
          <w:divBdr>
            <w:top w:val="none" w:sz="0" w:space="0" w:color="auto"/>
            <w:left w:val="none" w:sz="0" w:space="0" w:color="auto"/>
            <w:bottom w:val="none" w:sz="0" w:space="0" w:color="auto"/>
            <w:right w:val="none" w:sz="0" w:space="0" w:color="auto"/>
          </w:divBdr>
        </w:div>
      </w:divsChild>
    </w:div>
    <w:div w:id="1407067367">
      <w:bodyDiv w:val="1"/>
      <w:marLeft w:val="0"/>
      <w:marRight w:val="0"/>
      <w:marTop w:val="0"/>
      <w:marBottom w:val="0"/>
      <w:divBdr>
        <w:top w:val="none" w:sz="0" w:space="0" w:color="auto"/>
        <w:left w:val="none" w:sz="0" w:space="0" w:color="auto"/>
        <w:bottom w:val="none" w:sz="0" w:space="0" w:color="auto"/>
        <w:right w:val="none" w:sz="0" w:space="0" w:color="auto"/>
      </w:divBdr>
      <w:divsChild>
        <w:div w:id="111167213">
          <w:marLeft w:val="0"/>
          <w:marRight w:val="0"/>
          <w:marTop w:val="0"/>
          <w:marBottom w:val="0"/>
          <w:divBdr>
            <w:top w:val="none" w:sz="0" w:space="0" w:color="auto"/>
            <w:left w:val="none" w:sz="0" w:space="0" w:color="auto"/>
            <w:bottom w:val="none" w:sz="0" w:space="0" w:color="auto"/>
            <w:right w:val="none" w:sz="0" w:space="0" w:color="auto"/>
          </w:divBdr>
        </w:div>
        <w:div w:id="126050888">
          <w:marLeft w:val="0"/>
          <w:marRight w:val="0"/>
          <w:marTop w:val="0"/>
          <w:marBottom w:val="0"/>
          <w:divBdr>
            <w:top w:val="none" w:sz="0" w:space="0" w:color="auto"/>
            <w:left w:val="none" w:sz="0" w:space="0" w:color="auto"/>
            <w:bottom w:val="none" w:sz="0" w:space="0" w:color="auto"/>
            <w:right w:val="none" w:sz="0" w:space="0" w:color="auto"/>
          </w:divBdr>
        </w:div>
        <w:div w:id="174811078">
          <w:marLeft w:val="0"/>
          <w:marRight w:val="0"/>
          <w:marTop w:val="0"/>
          <w:marBottom w:val="0"/>
          <w:divBdr>
            <w:top w:val="none" w:sz="0" w:space="0" w:color="auto"/>
            <w:left w:val="none" w:sz="0" w:space="0" w:color="auto"/>
            <w:bottom w:val="none" w:sz="0" w:space="0" w:color="auto"/>
            <w:right w:val="none" w:sz="0" w:space="0" w:color="auto"/>
          </w:divBdr>
        </w:div>
        <w:div w:id="329412064">
          <w:marLeft w:val="0"/>
          <w:marRight w:val="0"/>
          <w:marTop w:val="0"/>
          <w:marBottom w:val="0"/>
          <w:divBdr>
            <w:top w:val="none" w:sz="0" w:space="0" w:color="auto"/>
            <w:left w:val="none" w:sz="0" w:space="0" w:color="auto"/>
            <w:bottom w:val="none" w:sz="0" w:space="0" w:color="auto"/>
            <w:right w:val="none" w:sz="0" w:space="0" w:color="auto"/>
          </w:divBdr>
        </w:div>
        <w:div w:id="358052255">
          <w:marLeft w:val="0"/>
          <w:marRight w:val="0"/>
          <w:marTop w:val="0"/>
          <w:marBottom w:val="0"/>
          <w:divBdr>
            <w:top w:val="none" w:sz="0" w:space="0" w:color="auto"/>
            <w:left w:val="none" w:sz="0" w:space="0" w:color="auto"/>
            <w:bottom w:val="none" w:sz="0" w:space="0" w:color="auto"/>
            <w:right w:val="none" w:sz="0" w:space="0" w:color="auto"/>
          </w:divBdr>
        </w:div>
        <w:div w:id="465851420">
          <w:marLeft w:val="0"/>
          <w:marRight w:val="0"/>
          <w:marTop w:val="0"/>
          <w:marBottom w:val="0"/>
          <w:divBdr>
            <w:top w:val="none" w:sz="0" w:space="0" w:color="auto"/>
            <w:left w:val="none" w:sz="0" w:space="0" w:color="auto"/>
            <w:bottom w:val="none" w:sz="0" w:space="0" w:color="auto"/>
            <w:right w:val="none" w:sz="0" w:space="0" w:color="auto"/>
          </w:divBdr>
        </w:div>
        <w:div w:id="494566679">
          <w:marLeft w:val="0"/>
          <w:marRight w:val="0"/>
          <w:marTop w:val="0"/>
          <w:marBottom w:val="0"/>
          <w:divBdr>
            <w:top w:val="none" w:sz="0" w:space="0" w:color="auto"/>
            <w:left w:val="none" w:sz="0" w:space="0" w:color="auto"/>
            <w:bottom w:val="none" w:sz="0" w:space="0" w:color="auto"/>
            <w:right w:val="none" w:sz="0" w:space="0" w:color="auto"/>
          </w:divBdr>
        </w:div>
        <w:div w:id="548496640">
          <w:marLeft w:val="0"/>
          <w:marRight w:val="0"/>
          <w:marTop w:val="0"/>
          <w:marBottom w:val="0"/>
          <w:divBdr>
            <w:top w:val="none" w:sz="0" w:space="0" w:color="auto"/>
            <w:left w:val="none" w:sz="0" w:space="0" w:color="auto"/>
            <w:bottom w:val="none" w:sz="0" w:space="0" w:color="auto"/>
            <w:right w:val="none" w:sz="0" w:space="0" w:color="auto"/>
          </w:divBdr>
        </w:div>
        <w:div w:id="654456585">
          <w:marLeft w:val="0"/>
          <w:marRight w:val="0"/>
          <w:marTop w:val="0"/>
          <w:marBottom w:val="0"/>
          <w:divBdr>
            <w:top w:val="none" w:sz="0" w:space="0" w:color="auto"/>
            <w:left w:val="none" w:sz="0" w:space="0" w:color="auto"/>
            <w:bottom w:val="none" w:sz="0" w:space="0" w:color="auto"/>
            <w:right w:val="none" w:sz="0" w:space="0" w:color="auto"/>
          </w:divBdr>
        </w:div>
        <w:div w:id="716198251">
          <w:marLeft w:val="0"/>
          <w:marRight w:val="0"/>
          <w:marTop w:val="0"/>
          <w:marBottom w:val="0"/>
          <w:divBdr>
            <w:top w:val="none" w:sz="0" w:space="0" w:color="auto"/>
            <w:left w:val="none" w:sz="0" w:space="0" w:color="auto"/>
            <w:bottom w:val="none" w:sz="0" w:space="0" w:color="auto"/>
            <w:right w:val="none" w:sz="0" w:space="0" w:color="auto"/>
          </w:divBdr>
        </w:div>
        <w:div w:id="956302188">
          <w:marLeft w:val="0"/>
          <w:marRight w:val="0"/>
          <w:marTop w:val="0"/>
          <w:marBottom w:val="0"/>
          <w:divBdr>
            <w:top w:val="none" w:sz="0" w:space="0" w:color="auto"/>
            <w:left w:val="none" w:sz="0" w:space="0" w:color="auto"/>
            <w:bottom w:val="none" w:sz="0" w:space="0" w:color="auto"/>
            <w:right w:val="none" w:sz="0" w:space="0" w:color="auto"/>
          </w:divBdr>
        </w:div>
        <w:div w:id="992567918">
          <w:marLeft w:val="0"/>
          <w:marRight w:val="0"/>
          <w:marTop w:val="0"/>
          <w:marBottom w:val="0"/>
          <w:divBdr>
            <w:top w:val="none" w:sz="0" w:space="0" w:color="auto"/>
            <w:left w:val="none" w:sz="0" w:space="0" w:color="auto"/>
            <w:bottom w:val="none" w:sz="0" w:space="0" w:color="auto"/>
            <w:right w:val="none" w:sz="0" w:space="0" w:color="auto"/>
          </w:divBdr>
        </w:div>
        <w:div w:id="1012563469">
          <w:marLeft w:val="0"/>
          <w:marRight w:val="0"/>
          <w:marTop w:val="0"/>
          <w:marBottom w:val="0"/>
          <w:divBdr>
            <w:top w:val="none" w:sz="0" w:space="0" w:color="auto"/>
            <w:left w:val="none" w:sz="0" w:space="0" w:color="auto"/>
            <w:bottom w:val="none" w:sz="0" w:space="0" w:color="auto"/>
            <w:right w:val="none" w:sz="0" w:space="0" w:color="auto"/>
          </w:divBdr>
        </w:div>
        <w:div w:id="1012798869">
          <w:marLeft w:val="0"/>
          <w:marRight w:val="0"/>
          <w:marTop w:val="0"/>
          <w:marBottom w:val="0"/>
          <w:divBdr>
            <w:top w:val="none" w:sz="0" w:space="0" w:color="auto"/>
            <w:left w:val="none" w:sz="0" w:space="0" w:color="auto"/>
            <w:bottom w:val="none" w:sz="0" w:space="0" w:color="auto"/>
            <w:right w:val="none" w:sz="0" w:space="0" w:color="auto"/>
          </w:divBdr>
        </w:div>
        <w:div w:id="1067726884">
          <w:marLeft w:val="0"/>
          <w:marRight w:val="0"/>
          <w:marTop w:val="0"/>
          <w:marBottom w:val="0"/>
          <w:divBdr>
            <w:top w:val="none" w:sz="0" w:space="0" w:color="auto"/>
            <w:left w:val="none" w:sz="0" w:space="0" w:color="auto"/>
            <w:bottom w:val="none" w:sz="0" w:space="0" w:color="auto"/>
            <w:right w:val="none" w:sz="0" w:space="0" w:color="auto"/>
          </w:divBdr>
        </w:div>
        <w:div w:id="1094399759">
          <w:marLeft w:val="0"/>
          <w:marRight w:val="0"/>
          <w:marTop w:val="0"/>
          <w:marBottom w:val="0"/>
          <w:divBdr>
            <w:top w:val="none" w:sz="0" w:space="0" w:color="auto"/>
            <w:left w:val="none" w:sz="0" w:space="0" w:color="auto"/>
            <w:bottom w:val="none" w:sz="0" w:space="0" w:color="auto"/>
            <w:right w:val="none" w:sz="0" w:space="0" w:color="auto"/>
          </w:divBdr>
        </w:div>
        <w:div w:id="1106847258">
          <w:marLeft w:val="0"/>
          <w:marRight w:val="0"/>
          <w:marTop w:val="0"/>
          <w:marBottom w:val="0"/>
          <w:divBdr>
            <w:top w:val="none" w:sz="0" w:space="0" w:color="auto"/>
            <w:left w:val="none" w:sz="0" w:space="0" w:color="auto"/>
            <w:bottom w:val="none" w:sz="0" w:space="0" w:color="auto"/>
            <w:right w:val="none" w:sz="0" w:space="0" w:color="auto"/>
          </w:divBdr>
        </w:div>
        <w:div w:id="1121614313">
          <w:marLeft w:val="0"/>
          <w:marRight w:val="0"/>
          <w:marTop w:val="0"/>
          <w:marBottom w:val="0"/>
          <w:divBdr>
            <w:top w:val="none" w:sz="0" w:space="0" w:color="auto"/>
            <w:left w:val="none" w:sz="0" w:space="0" w:color="auto"/>
            <w:bottom w:val="none" w:sz="0" w:space="0" w:color="auto"/>
            <w:right w:val="none" w:sz="0" w:space="0" w:color="auto"/>
          </w:divBdr>
        </w:div>
        <w:div w:id="1136144583">
          <w:marLeft w:val="0"/>
          <w:marRight w:val="0"/>
          <w:marTop w:val="0"/>
          <w:marBottom w:val="0"/>
          <w:divBdr>
            <w:top w:val="none" w:sz="0" w:space="0" w:color="auto"/>
            <w:left w:val="none" w:sz="0" w:space="0" w:color="auto"/>
            <w:bottom w:val="none" w:sz="0" w:space="0" w:color="auto"/>
            <w:right w:val="none" w:sz="0" w:space="0" w:color="auto"/>
          </w:divBdr>
        </w:div>
        <w:div w:id="1207328443">
          <w:marLeft w:val="0"/>
          <w:marRight w:val="0"/>
          <w:marTop w:val="0"/>
          <w:marBottom w:val="0"/>
          <w:divBdr>
            <w:top w:val="none" w:sz="0" w:space="0" w:color="auto"/>
            <w:left w:val="none" w:sz="0" w:space="0" w:color="auto"/>
            <w:bottom w:val="none" w:sz="0" w:space="0" w:color="auto"/>
            <w:right w:val="none" w:sz="0" w:space="0" w:color="auto"/>
          </w:divBdr>
        </w:div>
        <w:div w:id="1259753561">
          <w:marLeft w:val="0"/>
          <w:marRight w:val="0"/>
          <w:marTop w:val="0"/>
          <w:marBottom w:val="0"/>
          <w:divBdr>
            <w:top w:val="none" w:sz="0" w:space="0" w:color="auto"/>
            <w:left w:val="none" w:sz="0" w:space="0" w:color="auto"/>
            <w:bottom w:val="none" w:sz="0" w:space="0" w:color="auto"/>
            <w:right w:val="none" w:sz="0" w:space="0" w:color="auto"/>
          </w:divBdr>
        </w:div>
        <w:div w:id="1355228710">
          <w:marLeft w:val="0"/>
          <w:marRight w:val="0"/>
          <w:marTop w:val="0"/>
          <w:marBottom w:val="0"/>
          <w:divBdr>
            <w:top w:val="none" w:sz="0" w:space="0" w:color="auto"/>
            <w:left w:val="none" w:sz="0" w:space="0" w:color="auto"/>
            <w:bottom w:val="none" w:sz="0" w:space="0" w:color="auto"/>
            <w:right w:val="none" w:sz="0" w:space="0" w:color="auto"/>
          </w:divBdr>
        </w:div>
        <w:div w:id="1361738654">
          <w:marLeft w:val="0"/>
          <w:marRight w:val="0"/>
          <w:marTop w:val="0"/>
          <w:marBottom w:val="0"/>
          <w:divBdr>
            <w:top w:val="none" w:sz="0" w:space="0" w:color="auto"/>
            <w:left w:val="none" w:sz="0" w:space="0" w:color="auto"/>
            <w:bottom w:val="none" w:sz="0" w:space="0" w:color="auto"/>
            <w:right w:val="none" w:sz="0" w:space="0" w:color="auto"/>
          </w:divBdr>
        </w:div>
        <w:div w:id="1419517627">
          <w:marLeft w:val="0"/>
          <w:marRight w:val="0"/>
          <w:marTop w:val="0"/>
          <w:marBottom w:val="0"/>
          <w:divBdr>
            <w:top w:val="none" w:sz="0" w:space="0" w:color="auto"/>
            <w:left w:val="none" w:sz="0" w:space="0" w:color="auto"/>
            <w:bottom w:val="none" w:sz="0" w:space="0" w:color="auto"/>
            <w:right w:val="none" w:sz="0" w:space="0" w:color="auto"/>
          </w:divBdr>
        </w:div>
        <w:div w:id="1473207707">
          <w:marLeft w:val="0"/>
          <w:marRight w:val="0"/>
          <w:marTop w:val="0"/>
          <w:marBottom w:val="0"/>
          <w:divBdr>
            <w:top w:val="none" w:sz="0" w:space="0" w:color="auto"/>
            <w:left w:val="none" w:sz="0" w:space="0" w:color="auto"/>
            <w:bottom w:val="none" w:sz="0" w:space="0" w:color="auto"/>
            <w:right w:val="none" w:sz="0" w:space="0" w:color="auto"/>
          </w:divBdr>
        </w:div>
        <w:div w:id="1593930361">
          <w:marLeft w:val="0"/>
          <w:marRight w:val="0"/>
          <w:marTop w:val="0"/>
          <w:marBottom w:val="0"/>
          <w:divBdr>
            <w:top w:val="none" w:sz="0" w:space="0" w:color="auto"/>
            <w:left w:val="none" w:sz="0" w:space="0" w:color="auto"/>
            <w:bottom w:val="none" w:sz="0" w:space="0" w:color="auto"/>
            <w:right w:val="none" w:sz="0" w:space="0" w:color="auto"/>
          </w:divBdr>
        </w:div>
        <w:div w:id="1668438615">
          <w:marLeft w:val="0"/>
          <w:marRight w:val="0"/>
          <w:marTop w:val="0"/>
          <w:marBottom w:val="0"/>
          <w:divBdr>
            <w:top w:val="none" w:sz="0" w:space="0" w:color="auto"/>
            <w:left w:val="none" w:sz="0" w:space="0" w:color="auto"/>
            <w:bottom w:val="none" w:sz="0" w:space="0" w:color="auto"/>
            <w:right w:val="none" w:sz="0" w:space="0" w:color="auto"/>
          </w:divBdr>
        </w:div>
        <w:div w:id="1801261058">
          <w:marLeft w:val="0"/>
          <w:marRight w:val="0"/>
          <w:marTop w:val="0"/>
          <w:marBottom w:val="0"/>
          <w:divBdr>
            <w:top w:val="none" w:sz="0" w:space="0" w:color="auto"/>
            <w:left w:val="none" w:sz="0" w:space="0" w:color="auto"/>
            <w:bottom w:val="none" w:sz="0" w:space="0" w:color="auto"/>
            <w:right w:val="none" w:sz="0" w:space="0" w:color="auto"/>
          </w:divBdr>
        </w:div>
        <w:div w:id="1813326900">
          <w:marLeft w:val="0"/>
          <w:marRight w:val="0"/>
          <w:marTop w:val="0"/>
          <w:marBottom w:val="0"/>
          <w:divBdr>
            <w:top w:val="none" w:sz="0" w:space="0" w:color="auto"/>
            <w:left w:val="none" w:sz="0" w:space="0" w:color="auto"/>
            <w:bottom w:val="none" w:sz="0" w:space="0" w:color="auto"/>
            <w:right w:val="none" w:sz="0" w:space="0" w:color="auto"/>
          </w:divBdr>
        </w:div>
        <w:div w:id="1821312028">
          <w:marLeft w:val="0"/>
          <w:marRight w:val="0"/>
          <w:marTop w:val="0"/>
          <w:marBottom w:val="0"/>
          <w:divBdr>
            <w:top w:val="none" w:sz="0" w:space="0" w:color="auto"/>
            <w:left w:val="none" w:sz="0" w:space="0" w:color="auto"/>
            <w:bottom w:val="none" w:sz="0" w:space="0" w:color="auto"/>
            <w:right w:val="none" w:sz="0" w:space="0" w:color="auto"/>
          </w:divBdr>
        </w:div>
        <w:div w:id="1859854932">
          <w:marLeft w:val="0"/>
          <w:marRight w:val="0"/>
          <w:marTop w:val="0"/>
          <w:marBottom w:val="0"/>
          <w:divBdr>
            <w:top w:val="none" w:sz="0" w:space="0" w:color="auto"/>
            <w:left w:val="none" w:sz="0" w:space="0" w:color="auto"/>
            <w:bottom w:val="none" w:sz="0" w:space="0" w:color="auto"/>
            <w:right w:val="none" w:sz="0" w:space="0" w:color="auto"/>
          </w:divBdr>
        </w:div>
        <w:div w:id="1896892956">
          <w:marLeft w:val="0"/>
          <w:marRight w:val="0"/>
          <w:marTop w:val="0"/>
          <w:marBottom w:val="0"/>
          <w:divBdr>
            <w:top w:val="none" w:sz="0" w:space="0" w:color="auto"/>
            <w:left w:val="none" w:sz="0" w:space="0" w:color="auto"/>
            <w:bottom w:val="none" w:sz="0" w:space="0" w:color="auto"/>
            <w:right w:val="none" w:sz="0" w:space="0" w:color="auto"/>
          </w:divBdr>
        </w:div>
      </w:divsChild>
    </w:div>
    <w:div w:id="1777480884">
      <w:bodyDiv w:val="1"/>
      <w:marLeft w:val="0"/>
      <w:marRight w:val="0"/>
      <w:marTop w:val="0"/>
      <w:marBottom w:val="0"/>
      <w:divBdr>
        <w:top w:val="none" w:sz="0" w:space="0" w:color="auto"/>
        <w:left w:val="none" w:sz="0" w:space="0" w:color="auto"/>
        <w:bottom w:val="none" w:sz="0" w:space="0" w:color="auto"/>
        <w:right w:val="none" w:sz="0" w:space="0" w:color="auto"/>
      </w:divBdr>
      <w:divsChild>
        <w:div w:id="131868814">
          <w:marLeft w:val="0"/>
          <w:marRight w:val="0"/>
          <w:marTop w:val="0"/>
          <w:marBottom w:val="0"/>
          <w:divBdr>
            <w:top w:val="none" w:sz="0" w:space="0" w:color="auto"/>
            <w:left w:val="none" w:sz="0" w:space="0" w:color="auto"/>
            <w:bottom w:val="none" w:sz="0" w:space="0" w:color="auto"/>
            <w:right w:val="none" w:sz="0" w:space="0" w:color="auto"/>
          </w:divBdr>
        </w:div>
        <w:div w:id="167791334">
          <w:marLeft w:val="0"/>
          <w:marRight w:val="0"/>
          <w:marTop w:val="0"/>
          <w:marBottom w:val="0"/>
          <w:divBdr>
            <w:top w:val="none" w:sz="0" w:space="0" w:color="auto"/>
            <w:left w:val="none" w:sz="0" w:space="0" w:color="auto"/>
            <w:bottom w:val="none" w:sz="0" w:space="0" w:color="auto"/>
            <w:right w:val="none" w:sz="0" w:space="0" w:color="auto"/>
          </w:divBdr>
          <w:divsChild>
            <w:div w:id="1905213531">
              <w:marLeft w:val="-75"/>
              <w:marRight w:val="0"/>
              <w:marTop w:val="30"/>
              <w:marBottom w:val="30"/>
              <w:divBdr>
                <w:top w:val="none" w:sz="0" w:space="0" w:color="auto"/>
                <w:left w:val="none" w:sz="0" w:space="0" w:color="auto"/>
                <w:bottom w:val="none" w:sz="0" w:space="0" w:color="auto"/>
                <w:right w:val="none" w:sz="0" w:space="0" w:color="auto"/>
              </w:divBdr>
              <w:divsChild>
                <w:div w:id="283466191">
                  <w:marLeft w:val="0"/>
                  <w:marRight w:val="0"/>
                  <w:marTop w:val="0"/>
                  <w:marBottom w:val="0"/>
                  <w:divBdr>
                    <w:top w:val="none" w:sz="0" w:space="0" w:color="auto"/>
                    <w:left w:val="none" w:sz="0" w:space="0" w:color="auto"/>
                    <w:bottom w:val="none" w:sz="0" w:space="0" w:color="auto"/>
                    <w:right w:val="none" w:sz="0" w:space="0" w:color="auto"/>
                  </w:divBdr>
                  <w:divsChild>
                    <w:div w:id="178979611">
                      <w:marLeft w:val="0"/>
                      <w:marRight w:val="0"/>
                      <w:marTop w:val="0"/>
                      <w:marBottom w:val="0"/>
                      <w:divBdr>
                        <w:top w:val="none" w:sz="0" w:space="0" w:color="auto"/>
                        <w:left w:val="none" w:sz="0" w:space="0" w:color="auto"/>
                        <w:bottom w:val="none" w:sz="0" w:space="0" w:color="auto"/>
                        <w:right w:val="none" w:sz="0" w:space="0" w:color="auto"/>
                      </w:divBdr>
                    </w:div>
                    <w:div w:id="342896496">
                      <w:marLeft w:val="0"/>
                      <w:marRight w:val="0"/>
                      <w:marTop w:val="0"/>
                      <w:marBottom w:val="0"/>
                      <w:divBdr>
                        <w:top w:val="none" w:sz="0" w:space="0" w:color="auto"/>
                        <w:left w:val="none" w:sz="0" w:space="0" w:color="auto"/>
                        <w:bottom w:val="none" w:sz="0" w:space="0" w:color="auto"/>
                        <w:right w:val="none" w:sz="0" w:space="0" w:color="auto"/>
                      </w:divBdr>
                    </w:div>
                    <w:div w:id="541554908">
                      <w:marLeft w:val="0"/>
                      <w:marRight w:val="0"/>
                      <w:marTop w:val="0"/>
                      <w:marBottom w:val="0"/>
                      <w:divBdr>
                        <w:top w:val="none" w:sz="0" w:space="0" w:color="auto"/>
                        <w:left w:val="none" w:sz="0" w:space="0" w:color="auto"/>
                        <w:bottom w:val="none" w:sz="0" w:space="0" w:color="auto"/>
                        <w:right w:val="none" w:sz="0" w:space="0" w:color="auto"/>
                      </w:divBdr>
                    </w:div>
                    <w:div w:id="981538074">
                      <w:marLeft w:val="0"/>
                      <w:marRight w:val="0"/>
                      <w:marTop w:val="0"/>
                      <w:marBottom w:val="0"/>
                      <w:divBdr>
                        <w:top w:val="none" w:sz="0" w:space="0" w:color="auto"/>
                        <w:left w:val="none" w:sz="0" w:space="0" w:color="auto"/>
                        <w:bottom w:val="none" w:sz="0" w:space="0" w:color="auto"/>
                        <w:right w:val="none" w:sz="0" w:space="0" w:color="auto"/>
                      </w:divBdr>
                    </w:div>
                    <w:div w:id="1693263731">
                      <w:marLeft w:val="0"/>
                      <w:marRight w:val="0"/>
                      <w:marTop w:val="0"/>
                      <w:marBottom w:val="0"/>
                      <w:divBdr>
                        <w:top w:val="none" w:sz="0" w:space="0" w:color="auto"/>
                        <w:left w:val="none" w:sz="0" w:space="0" w:color="auto"/>
                        <w:bottom w:val="none" w:sz="0" w:space="0" w:color="auto"/>
                        <w:right w:val="none" w:sz="0" w:space="0" w:color="auto"/>
                      </w:divBdr>
                    </w:div>
                    <w:div w:id="1846699952">
                      <w:marLeft w:val="0"/>
                      <w:marRight w:val="0"/>
                      <w:marTop w:val="0"/>
                      <w:marBottom w:val="0"/>
                      <w:divBdr>
                        <w:top w:val="none" w:sz="0" w:space="0" w:color="auto"/>
                        <w:left w:val="none" w:sz="0" w:space="0" w:color="auto"/>
                        <w:bottom w:val="none" w:sz="0" w:space="0" w:color="auto"/>
                        <w:right w:val="none" w:sz="0" w:space="0" w:color="auto"/>
                      </w:divBdr>
                    </w:div>
                  </w:divsChild>
                </w:div>
                <w:div w:id="369495483">
                  <w:marLeft w:val="0"/>
                  <w:marRight w:val="0"/>
                  <w:marTop w:val="0"/>
                  <w:marBottom w:val="0"/>
                  <w:divBdr>
                    <w:top w:val="none" w:sz="0" w:space="0" w:color="auto"/>
                    <w:left w:val="none" w:sz="0" w:space="0" w:color="auto"/>
                    <w:bottom w:val="none" w:sz="0" w:space="0" w:color="auto"/>
                    <w:right w:val="none" w:sz="0" w:space="0" w:color="auto"/>
                  </w:divBdr>
                  <w:divsChild>
                    <w:div w:id="3439568">
                      <w:marLeft w:val="0"/>
                      <w:marRight w:val="0"/>
                      <w:marTop w:val="0"/>
                      <w:marBottom w:val="0"/>
                      <w:divBdr>
                        <w:top w:val="none" w:sz="0" w:space="0" w:color="auto"/>
                        <w:left w:val="none" w:sz="0" w:space="0" w:color="auto"/>
                        <w:bottom w:val="none" w:sz="0" w:space="0" w:color="auto"/>
                        <w:right w:val="none" w:sz="0" w:space="0" w:color="auto"/>
                      </w:divBdr>
                    </w:div>
                    <w:div w:id="34427882">
                      <w:marLeft w:val="0"/>
                      <w:marRight w:val="0"/>
                      <w:marTop w:val="0"/>
                      <w:marBottom w:val="0"/>
                      <w:divBdr>
                        <w:top w:val="none" w:sz="0" w:space="0" w:color="auto"/>
                        <w:left w:val="none" w:sz="0" w:space="0" w:color="auto"/>
                        <w:bottom w:val="none" w:sz="0" w:space="0" w:color="auto"/>
                        <w:right w:val="none" w:sz="0" w:space="0" w:color="auto"/>
                      </w:divBdr>
                    </w:div>
                    <w:div w:id="76488019">
                      <w:marLeft w:val="0"/>
                      <w:marRight w:val="0"/>
                      <w:marTop w:val="0"/>
                      <w:marBottom w:val="0"/>
                      <w:divBdr>
                        <w:top w:val="none" w:sz="0" w:space="0" w:color="auto"/>
                        <w:left w:val="none" w:sz="0" w:space="0" w:color="auto"/>
                        <w:bottom w:val="none" w:sz="0" w:space="0" w:color="auto"/>
                        <w:right w:val="none" w:sz="0" w:space="0" w:color="auto"/>
                      </w:divBdr>
                    </w:div>
                    <w:div w:id="294990834">
                      <w:marLeft w:val="0"/>
                      <w:marRight w:val="0"/>
                      <w:marTop w:val="0"/>
                      <w:marBottom w:val="0"/>
                      <w:divBdr>
                        <w:top w:val="none" w:sz="0" w:space="0" w:color="auto"/>
                        <w:left w:val="none" w:sz="0" w:space="0" w:color="auto"/>
                        <w:bottom w:val="none" w:sz="0" w:space="0" w:color="auto"/>
                        <w:right w:val="none" w:sz="0" w:space="0" w:color="auto"/>
                      </w:divBdr>
                    </w:div>
                    <w:div w:id="365065739">
                      <w:marLeft w:val="0"/>
                      <w:marRight w:val="0"/>
                      <w:marTop w:val="0"/>
                      <w:marBottom w:val="0"/>
                      <w:divBdr>
                        <w:top w:val="none" w:sz="0" w:space="0" w:color="auto"/>
                        <w:left w:val="none" w:sz="0" w:space="0" w:color="auto"/>
                        <w:bottom w:val="none" w:sz="0" w:space="0" w:color="auto"/>
                        <w:right w:val="none" w:sz="0" w:space="0" w:color="auto"/>
                      </w:divBdr>
                    </w:div>
                    <w:div w:id="491214629">
                      <w:marLeft w:val="0"/>
                      <w:marRight w:val="0"/>
                      <w:marTop w:val="0"/>
                      <w:marBottom w:val="0"/>
                      <w:divBdr>
                        <w:top w:val="none" w:sz="0" w:space="0" w:color="auto"/>
                        <w:left w:val="none" w:sz="0" w:space="0" w:color="auto"/>
                        <w:bottom w:val="none" w:sz="0" w:space="0" w:color="auto"/>
                        <w:right w:val="none" w:sz="0" w:space="0" w:color="auto"/>
                      </w:divBdr>
                    </w:div>
                    <w:div w:id="790514590">
                      <w:marLeft w:val="0"/>
                      <w:marRight w:val="0"/>
                      <w:marTop w:val="0"/>
                      <w:marBottom w:val="0"/>
                      <w:divBdr>
                        <w:top w:val="none" w:sz="0" w:space="0" w:color="auto"/>
                        <w:left w:val="none" w:sz="0" w:space="0" w:color="auto"/>
                        <w:bottom w:val="none" w:sz="0" w:space="0" w:color="auto"/>
                        <w:right w:val="none" w:sz="0" w:space="0" w:color="auto"/>
                      </w:divBdr>
                    </w:div>
                    <w:div w:id="970476198">
                      <w:marLeft w:val="0"/>
                      <w:marRight w:val="0"/>
                      <w:marTop w:val="0"/>
                      <w:marBottom w:val="0"/>
                      <w:divBdr>
                        <w:top w:val="none" w:sz="0" w:space="0" w:color="auto"/>
                        <w:left w:val="none" w:sz="0" w:space="0" w:color="auto"/>
                        <w:bottom w:val="none" w:sz="0" w:space="0" w:color="auto"/>
                        <w:right w:val="none" w:sz="0" w:space="0" w:color="auto"/>
                      </w:divBdr>
                    </w:div>
                    <w:div w:id="1033463900">
                      <w:marLeft w:val="0"/>
                      <w:marRight w:val="0"/>
                      <w:marTop w:val="0"/>
                      <w:marBottom w:val="0"/>
                      <w:divBdr>
                        <w:top w:val="none" w:sz="0" w:space="0" w:color="auto"/>
                        <w:left w:val="none" w:sz="0" w:space="0" w:color="auto"/>
                        <w:bottom w:val="none" w:sz="0" w:space="0" w:color="auto"/>
                        <w:right w:val="none" w:sz="0" w:space="0" w:color="auto"/>
                      </w:divBdr>
                    </w:div>
                    <w:div w:id="1283344439">
                      <w:marLeft w:val="0"/>
                      <w:marRight w:val="0"/>
                      <w:marTop w:val="0"/>
                      <w:marBottom w:val="0"/>
                      <w:divBdr>
                        <w:top w:val="none" w:sz="0" w:space="0" w:color="auto"/>
                        <w:left w:val="none" w:sz="0" w:space="0" w:color="auto"/>
                        <w:bottom w:val="none" w:sz="0" w:space="0" w:color="auto"/>
                        <w:right w:val="none" w:sz="0" w:space="0" w:color="auto"/>
                      </w:divBdr>
                    </w:div>
                    <w:div w:id="1547640597">
                      <w:marLeft w:val="0"/>
                      <w:marRight w:val="0"/>
                      <w:marTop w:val="0"/>
                      <w:marBottom w:val="0"/>
                      <w:divBdr>
                        <w:top w:val="none" w:sz="0" w:space="0" w:color="auto"/>
                        <w:left w:val="none" w:sz="0" w:space="0" w:color="auto"/>
                        <w:bottom w:val="none" w:sz="0" w:space="0" w:color="auto"/>
                        <w:right w:val="none" w:sz="0" w:space="0" w:color="auto"/>
                      </w:divBdr>
                    </w:div>
                    <w:div w:id="1565405563">
                      <w:marLeft w:val="0"/>
                      <w:marRight w:val="0"/>
                      <w:marTop w:val="0"/>
                      <w:marBottom w:val="0"/>
                      <w:divBdr>
                        <w:top w:val="none" w:sz="0" w:space="0" w:color="auto"/>
                        <w:left w:val="none" w:sz="0" w:space="0" w:color="auto"/>
                        <w:bottom w:val="none" w:sz="0" w:space="0" w:color="auto"/>
                        <w:right w:val="none" w:sz="0" w:space="0" w:color="auto"/>
                      </w:divBdr>
                    </w:div>
                    <w:div w:id="1589343813">
                      <w:marLeft w:val="0"/>
                      <w:marRight w:val="0"/>
                      <w:marTop w:val="0"/>
                      <w:marBottom w:val="0"/>
                      <w:divBdr>
                        <w:top w:val="none" w:sz="0" w:space="0" w:color="auto"/>
                        <w:left w:val="none" w:sz="0" w:space="0" w:color="auto"/>
                        <w:bottom w:val="none" w:sz="0" w:space="0" w:color="auto"/>
                        <w:right w:val="none" w:sz="0" w:space="0" w:color="auto"/>
                      </w:divBdr>
                    </w:div>
                    <w:div w:id="1925652342">
                      <w:marLeft w:val="0"/>
                      <w:marRight w:val="0"/>
                      <w:marTop w:val="0"/>
                      <w:marBottom w:val="0"/>
                      <w:divBdr>
                        <w:top w:val="none" w:sz="0" w:space="0" w:color="auto"/>
                        <w:left w:val="none" w:sz="0" w:space="0" w:color="auto"/>
                        <w:bottom w:val="none" w:sz="0" w:space="0" w:color="auto"/>
                        <w:right w:val="none" w:sz="0" w:space="0" w:color="auto"/>
                      </w:divBdr>
                    </w:div>
                  </w:divsChild>
                </w:div>
                <w:div w:id="1266231801">
                  <w:marLeft w:val="0"/>
                  <w:marRight w:val="0"/>
                  <w:marTop w:val="0"/>
                  <w:marBottom w:val="0"/>
                  <w:divBdr>
                    <w:top w:val="none" w:sz="0" w:space="0" w:color="auto"/>
                    <w:left w:val="none" w:sz="0" w:space="0" w:color="auto"/>
                    <w:bottom w:val="none" w:sz="0" w:space="0" w:color="auto"/>
                    <w:right w:val="none" w:sz="0" w:space="0" w:color="auto"/>
                  </w:divBdr>
                  <w:divsChild>
                    <w:div w:id="423960269">
                      <w:marLeft w:val="0"/>
                      <w:marRight w:val="0"/>
                      <w:marTop w:val="0"/>
                      <w:marBottom w:val="0"/>
                      <w:divBdr>
                        <w:top w:val="none" w:sz="0" w:space="0" w:color="auto"/>
                        <w:left w:val="none" w:sz="0" w:space="0" w:color="auto"/>
                        <w:bottom w:val="none" w:sz="0" w:space="0" w:color="auto"/>
                        <w:right w:val="none" w:sz="0" w:space="0" w:color="auto"/>
                      </w:divBdr>
                    </w:div>
                    <w:div w:id="1072002375">
                      <w:marLeft w:val="0"/>
                      <w:marRight w:val="0"/>
                      <w:marTop w:val="0"/>
                      <w:marBottom w:val="0"/>
                      <w:divBdr>
                        <w:top w:val="none" w:sz="0" w:space="0" w:color="auto"/>
                        <w:left w:val="none" w:sz="0" w:space="0" w:color="auto"/>
                        <w:bottom w:val="none" w:sz="0" w:space="0" w:color="auto"/>
                        <w:right w:val="none" w:sz="0" w:space="0" w:color="auto"/>
                      </w:divBdr>
                    </w:div>
                    <w:div w:id="1468010867">
                      <w:marLeft w:val="0"/>
                      <w:marRight w:val="0"/>
                      <w:marTop w:val="0"/>
                      <w:marBottom w:val="0"/>
                      <w:divBdr>
                        <w:top w:val="none" w:sz="0" w:space="0" w:color="auto"/>
                        <w:left w:val="none" w:sz="0" w:space="0" w:color="auto"/>
                        <w:bottom w:val="none" w:sz="0" w:space="0" w:color="auto"/>
                        <w:right w:val="none" w:sz="0" w:space="0" w:color="auto"/>
                      </w:divBdr>
                    </w:div>
                    <w:div w:id="1753352577">
                      <w:marLeft w:val="0"/>
                      <w:marRight w:val="0"/>
                      <w:marTop w:val="0"/>
                      <w:marBottom w:val="0"/>
                      <w:divBdr>
                        <w:top w:val="none" w:sz="0" w:space="0" w:color="auto"/>
                        <w:left w:val="none" w:sz="0" w:space="0" w:color="auto"/>
                        <w:bottom w:val="none" w:sz="0" w:space="0" w:color="auto"/>
                        <w:right w:val="none" w:sz="0" w:space="0" w:color="auto"/>
                      </w:divBdr>
                    </w:div>
                    <w:div w:id="2128503941">
                      <w:marLeft w:val="0"/>
                      <w:marRight w:val="0"/>
                      <w:marTop w:val="0"/>
                      <w:marBottom w:val="0"/>
                      <w:divBdr>
                        <w:top w:val="none" w:sz="0" w:space="0" w:color="auto"/>
                        <w:left w:val="none" w:sz="0" w:space="0" w:color="auto"/>
                        <w:bottom w:val="none" w:sz="0" w:space="0" w:color="auto"/>
                        <w:right w:val="none" w:sz="0" w:space="0" w:color="auto"/>
                      </w:divBdr>
                    </w:div>
                  </w:divsChild>
                </w:div>
                <w:div w:id="1601598575">
                  <w:marLeft w:val="0"/>
                  <w:marRight w:val="0"/>
                  <w:marTop w:val="0"/>
                  <w:marBottom w:val="0"/>
                  <w:divBdr>
                    <w:top w:val="none" w:sz="0" w:space="0" w:color="auto"/>
                    <w:left w:val="none" w:sz="0" w:space="0" w:color="auto"/>
                    <w:bottom w:val="none" w:sz="0" w:space="0" w:color="auto"/>
                    <w:right w:val="none" w:sz="0" w:space="0" w:color="auto"/>
                  </w:divBdr>
                  <w:divsChild>
                    <w:div w:id="104084191">
                      <w:marLeft w:val="0"/>
                      <w:marRight w:val="0"/>
                      <w:marTop w:val="0"/>
                      <w:marBottom w:val="0"/>
                      <w:divBdr>
                        <w:top w:val="none" w:sz="0" w:space="0" w:color="auto"/>
                        <w:left w:val="none" w:sz="0" w:space="0" w:color="auto"/>
                        <w:bottom w:val="none" w:sz="0" w:space="0" w:color="auto"/>
                        <w:right w:val="none" w:sz="0" w:space="0" w:color="auto"/>
                      </w:divBdr>
                    </w:div>
                    <w:div w:id="150297018">
                      <w:marLeft w:val="0"/>
                      <w:marRight w:val="0"/>
                      <w:marTop w:val="0"/>
                      <w:marBottom w:val="0"/>
                      <w:divBdr>
                        <w:top w:val="none" w:sz="0" w:space="0" w:color="auto"/>
                        <w:left w:val="none" w:sz="0" w:space="0" w:color="auto"/>
                        <w:bottom w:val="none" w:sz="0" w:space="0" w:color="auto"/>
                        <w:right w:val="none" w:sz="0" w:space="0" w:color="auto"/>
                      </w:divBdr>
                    </w:div>
                    <w:div w:id="245573256">
                      <w:marLeft w:val="0"/>
                      <w:marRight w:val="0"/>
                      <w:marTop w:val="0"/>
                      <w:marBottom w:val="0"/>
                      <w:divBdr>
                        <w:top w:val="none" w:sz="0" w:space="0" w:color="auto"/>
                        <w:left w:val="none" w:sz="0" w:space="0" w:color="auto"/>
                        <w:bottom w:val="none" w:sz="0" w:space="0" w:color="auto"/>
                        <w:right w:val="none" w:sz="0" w:space="0" w:color="auto"/>
                      </w:divBdr>
                    </w:div>
                    <w:div w:id="736585198">
                      <w:marLeft w:val="0"/>
                      <w:marRight w:val="0"/>
                      <w:marTop w:val="0"/>
                      <w:marBottom w:val="0"/>
                      <w:divBdr>
                        <w:top w:val="none" w:sz="0" w:space="0" w:color="auto"/>
                        <w:left w:val="none" w:sz="0" w:space="0" w:color="auto"/>
                        <w:bottom w:val="none" w:sz="0" w:space="0" w:color="auto"/>
                        <w:right w:val="none" w:sz="0" w:space="0" w:color="auto"/>
                      </w:divBdr>
                    </w:div>
                    <w:div w:id="741175672">
                      <w:marLeft w:val="0"/>
                      <w:marRight w:val="0"/>
                      <w:marTop w:val="0"/>
                      <w:marBottom w:val="0"/>
                      <w:divBdr>
                        <w:top w:val="none" w:sz="0" w:space="0" w:color="auto"/>
                        <w:left w:val="none" w:sz="0" w:space="0" w:color="auto"/>
                        <w:bottom w:val="none" w:sz="0" w:space="0" w:color="auto"/>
                        <w:right w:val="none" w:sz="0" w:space="0" w:color="auto"/>
                      </w:divBdr>
                    </w:div>
                    <w:div w:id="901253713">
                      <w:marLeft w:val="0"/>
                      <w:marRight w:val="0"/>
                      <w:marTop w:val="0"/>
                      <w:marBottom w:val="0"/>
                      <w:divBdr>
                        <w:top w:val="none" w:sz="0" w:space="0" w:color="auto"/>
                        <w:left w:val="none" w:sz="0" w:space="0" w:color="auto"/>
                        <w:bottom w:val="none" w:sz="0" w:space="0" w:color="auto"/>
                        <w:right w:val="none" w:sz="0" w:space="0" w:color="auto"/>
                      </w:divBdr>
                    </w:div>
                    <w:div w:id="935483278">
                      <w:marLeft w:val="0"/>
                      <w:marRight w:val="0"/>
                      <w:marTop w:val="0"/>
                      <w:marBottom w:val="0"/>
                      <w:divBdr>
                        <w:top w:val="none" w:sz="0" w:space="0" w:color="auto"/>
                        <w:left w:val="none" w:sz="0" w:space="0" w:color="auto"/>
                        <w:bottom w:val="none" w:sz="0" w:space="0" w:color="auto"/>
                        <w:right w:val="none" w:sz="0" w:space="0" w:color="auto"/>
                      </w:divBdr>
                    </w:div>
                    <w:div w:id="1096243878">
                      <w:marLeft w:val="0"/>
                      <w:marRight w:val="0"/>
                      <w:marTop w:val="0"/>
                      <w:marBottom w:val="0"/>
                      <w:divBdr>
                        <w:top w:val="none" w:sz="0" w:space="0" w:color="auto"/>
                        <w:left w:val="none" w:sz="0" w:space="0" w:color="auto"/>
                        <w:bottom w:val="none" w:sz="0" w:space="0" w:color="auto"/>
                        <w:right w:val="none" w:sz="0" w:space="0" w:color="auto"/>
                      </w:divBdr>
                    </w:div>
                    <w:div w:id="1177311432">
                      <w:marLeft w:val="0"/>
                      <w:marRight w:val="0"/>
                      <w:marTop w:val="0"/>
                      <w:marBottom w:val="0"/>
                      <w:divBdr>
                        <w:top w:val="none" w:sz="0" w:space="0" w:color="auto"/>
                        <w:left w:val="none" w:sz="0" w:space="0" w:color="auto"/>
                        <w:bottom w:val="none" w:sz="0" w:space="0" w:color="auto"/>
                        <w:right w:val="none" w:sz="0" w:space="0" w:color="auto"/>
                      </w:divBdr>
                    </w:div>
                    <w:div w:id="1244146120">
                      <w:marLeft w:val="0"/>
                      <w:marRight w:val="0"/>
                      <w:marTop w:val="0"/>
                      <w:marBottom w:val="0"/>
                      <w:divBdr>
                        <w:top w:val="none" w:sz="0" w:space="0" w:color="auto"/>
                        <w:left w:val="none" w:sz="0" w:space="0" w:color="auto"/>
                        <w:bottom w:val="none" w:sz="0" w:space="0" w:color="auto"/>
                        <w:right w:val="none" w:sz="0" w:space="0" w:color="auto"/>
                      </w:divBdr>
                    </w:div>
                    <w:div w:id="1894846180">
                      <w:marLeft w:val="0"/>
                      <w:marRight w:val="0"/>
                      <w:marTop w:val="0"/>
                      <w:marBottom w:val="0"/>
                      <w:divBdr>
                        <w:top w:val="none" w:sz="0" w:space="0" w:color="auto"/>
                        <w:left w:val="none" w:sz="0" w:space="0" w:color="auto"/>
                        <w:bottom w:val="none" w:sz="0" w:space="0" w:color="auto"/>
                        <w:right w:val="none" w:sz="0" w:space="0" w:color="auto"/>
                      </w:divBdr>
                    </w:div>
                    <w:div w:id="1944652375">
                      <w:marLeft w:val="0"/>
                      <w:marRight w:val="0"/>
                      <w:marTop w:val="0"/>
                      <w:marBottom w:val="0"/>
                      <w:divBdr>
                        <w:top w:val="none" w:sz="0" w:space="0" w:color="auto"/>
                        <w:left w:val="none" w:sz="0" w:space="0" w:color="auto"/>
                        <w:bottom w:val="none" w:sz="0" w:space="0" w:color="auto"/>
                        <w:right w:val="none" w:sz="0" w:space="0" w:color="auto"/>
                      </w:divBdr>
                    </w:div>
                  </w:divsChild>
                </w:div>
                <w:div w:id="1730809357">
                  <w:marLeft w:val="0"/>
                  <w:marRight w:val="0"/>
                  <w:marTop w:val="0"/>
                  <w:marBottom w:val="0"/>
                  <w:divBdr>
                    <w:top w:val="none" w:sz="0" w:space="0" w:color="auto"/>
                    <w:left w:val="none" w:sz="0" w:space="0" w:color="auto"/>
                    <w:bottom w:val="none" w:sz="0" w:space="0" w:color="auto"/>
                    <w:right w:val="none" w:sz="0" w:space="0" w:color="auto"/>
                  </w:divBdr>
                  <w:divsChild>
                    <w:div w:id="129436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83970">
          <w:marLeft w:val="0"/>
          <w:marRight w:val="0"/>
          <w:marTop w:val="0"/>
          <w:marBottom w:val="0"/>
          <w:divBdr>
            <w:top w:val="none" w:sz="0" w:space="0" w:color="auto"/>
            <w:left w:val="none" w:sz="0" w:space="0" w:color="auto"/>
            <w:bottom w:val="none" w:sz="0" w:space="0" w:color="auto"/>
            <w:right w:val="none" w:sz="0" w:space="0" w:color="auto"/>
          </w:divBdr>
        </w:div>
        <w:div w:id="795372864">
          <w:marLeft w:val="0"/>
          <w:marRight w:val="0"/>
          <w:marTop w:val="0"/>
          <w:marBottom w:val="0"/>
          <w:divBdr>
            <w:top w:val="none" w:sz="0" w:space="0" w:color="auto"/>
            <w:left w:val="none" w:sz="0" w:space="0" w:color="auto"/>
            <w:bottom w:val="none" w:sz="0" w:space="0" w:color="auto"/>
            <w:right w:val="none" w:sz="0" w:space="0" w:color="auto"/>
          </w:divBdr>
        </w:div>
        <w:div w:id="1051997270">
          <w:marLeft w:val="0"/>
          <w:marRight w:val="0"/>
          <w:marTop w:val="0"/>
          <w:marBottom w:val="0"/>
          <w:divBdr>
            <w:top w:val="none" w:sz="0" w:space="0" w:color="auto"/>
            <w:left w:val="none" w:sz="0" w:space="0" w:color="auto"/>
            <w:bottom w:val="none" w:sz="0" w:space="0" w:color="auto"/>
            <w:right w:val="none" w:sz="0" w:space="0" w:color="auto"/>
          </w:divBdr>
        </w:div>
        <w:div w:id="1135832526">
          <w:marLeft w:val="0"/>
          <w:marRight w:val="0"/>
          <w:marTop w:val="0"/>
          <w:marBottom w:val="0"/>
          <w:divBdr>
            <w:top w:val="none" w:sz="0" w:space="0" w:color="auto"/>
            <w:left w:val="none" w:sz="0" w:space="0" w:color="auto"/>
            <w:bottom w:val="none" w:sz="0" w:space="0" w:color="auto"/>
            <w:right w:val="none" w:sz="0" w:space="0" w:color="auto"/>
          </w:divBdr>
        </w:div>
        <w:div w:id="1423532783">
          <w:marLeft w:val="0"/>
          <w:marRight w:val="0"/>
          <w:marTop w:val="0"/>
          <w:marBottom w:val="0"/>
          <w:divBdr>
            <w:top w:val="none" w:sz="0" w:space="0" w:color="auto"/>
            <w:left w:val="none" w:sz="0" w:space="0" w:color="auto"/>
            <w:bottom w:val="none" w:sz="0" w:space="0" w:color="auto"/>
            <w:right w:val="none" w:sz="0" w:space="0" w:color="auto"/>
          </w:divBdr>
        </w:div>
        <w:div w:id="1461534589">
          <w:marLeft w:val="0"/>
          <w:marRight w:val="0"/>
          <w:marTop w:val="0"/>
          <w:marBottom w:val="0"/>
          <w:divBdr>
            <w:top w:val="none" w:sz="0" w:space="0" w:color="auto"/>
            <w:left w:val="none" w:sz="0" w:space="0" w:color="auto"/>
            <w:bottom w:val="none" w:sz="0" w:space="0" w:color="auto"/>
            <w:right w:val="none" w:sz="0" w:space="0" w:color="auto"/>
          </w:divBdr>
        </w:div>
        <w:div w:id="1533877756">
          <w:marLeft w:val="0"/>
          <w:marRight w:val="0"/>
          <w:marTop w:val="0"/>
          <w:marBottom w:val="0"/>
          <w:divBdr>
            <w:top w:val="none" w:sz="0" w:space="0" w:color="auto"/>
            <w:left w:val="none" w:sz="0" w:space="0" w:color="auto"/>
            <w:bottom w:val="none" w:sz="0" w:space="0" w:color="auto"/>
            <w:right w:val="none" w:sz="0" w:space="0" w:color="auto"/>
          </w:divBdr>
          <w:divsChild>
            <w:div w:id="1289778296">
              <w:marLeft w:val="-75"/>
              <w:marRight w:val="0"/>
              <w:marTop w:val="30"/>
              <w:marBottom w:val="30"/>
              <w:divBdr>
                <w:top w:val="none" w:sz="0" w:space="0" w:color="auto"/>
                <w:left w:val="none" w:sz="0" w:space="0" w:color="auto"/>
                <w:bottom w:val="none" w:sz="0" w:space="0" w:color="auto"/>
                <w:right w:val="none" w:sz="0" w:space="0" w:color="auto"/>
              </w:divBdr>
              <w:divsChild>
                <w:div w:id="96491948">
                  <w:marLeft w:val="0"/>
                  <w:marRight w:val="0"/>
                  <w:marTop w:val="0"/>
                  <w:marBottom w:val="0"/>
                  <w:divBdr>
                    <w:top w:val="none" w:sz="0" w:space="0" w:color="auto"/>
                    <w:left w:val="none" w:sz="0" w:space="0" w:color="auto"/>
                    <w:bottom w:val="none" w:sz="0" w:space="0" w:color="auto"/>
                    <w:right w:val="none" w:sz="0" w:space="0" w:color="auto"/>
                  </w:divBdr>
                  <w:divsChild>
                    <w:div w:id="15624993">
                      <w:marLeft w:val="0"/>
                      <w:marRight w:val="0"/>
                      <w:marTop w:val="0"/>
                      <w:marBottom w:val="0"/>
                      <w:divBdr>
                        <w:top w:val="none" w:sz="0" w:space="0" w:color="auto"/>
                        <w:left w:val="none" w:sz="0" w:space="0" w:color="auto"/>
                        <w:bottom w:val="none" w:sz="0" w:space="0" w:color="auto"/>
                        <w:right w:val="none" w:sz="0" w:space="0" w:color="auto"/>
                      </w:divBdr>
                    </w:div>
                    <w:div w:id="85075050">
                      <w:marLeft w:val="0"/>
                      <w:marRight w:val="0"/>
                      <w:marTop w:val="0"/>
                      <w:marBottom w:val="0"/>
                      <w:divBdr>
                        <w:top w:val="none" w:sz="0" w:space="0" w:color="auto"/>
                        <w:left w:val="none" w:sz="0" w:space="0" w:color="auto"/>
                        <w:bottom w:val="none" w:sz="0" w:space="0" w:color="auto"/>
                        <w:right w:val="none" w:sz="0" w:space="0" w:color="auto"/>
                      </w:divBdr>
                    </w:div>
                    <w:div w:id="193470193">
                      <w:marLeft w:val="0"/>
                      <w:marRight w:val="0"/>
                      <w:marTop w:val="0"/>
                      <w:marBottom w:val="0"/>
                      <w:divBdr>
                        <w:top w:val="none" w:sz="0" w:space="0" w:color="auto"/>
                        <w:left w:val="none" w:sz="0" w:space="0" w:color="auto"/>
                        <w:bottom w:val="none" w:sz="0" w:space="0" w:color="auto"/>
                        <w:right w:val="none" w:sz="0" w:space="0" w:color="auto"/>
                      </w:divBdr>
                    </w:div>
                    <w:div w:id="533929357">
                      <w:marLeft w:val="0"/>
                      <w:marRight w:val="0"/>
                      <w:marTop w:val="0"/>
                      <w:marBottom w:val="0"/>
                      <w:divBdr>
                        <w:top w:val="none" w:sz="0" w:space="0" w:color="auto"/>
                        <w:left w:val="none" w:sz="0" w:space="0" w:color="auto"/>
                        <w:bottom w:val="none" w:sz="0" w:space="0" w:color="auto"/>
                        <w:right w:val="none" w:sz="0" w:space="0" w:color="auto"/>
                      </w:divBdr>
                    </w:div>
                    <w:div w:id="638263546">
                      <w:marLeft w:val="0"/>
                      <w:marRight w:val="0"/>
                      <w:marTop w:val="0"/>
                      <w:marBottom w:val="0"/>
                      <w:divBdr>
                        <w:top w:val="none" w:sz="0" w:space="0" w:color="auto"/>
                        <w:left w:val="none" w:sz="0" w:space="0" w:color="auto"/>
                        <w:bottom w:val="none" w:sz="0" w:space="0" w:color="auto"/>
                        <w:right w:val="none" w:sz="0" w:space="0" w:color="auto"/>
                      </w:divBdr>
                    </w:div>
                    <w:div w:id="910193305">
                      <w:marLeft w:val="0"/>
                      <w:marRight w:val="0"/>
                      <w:marTop w:val="0"/>
                      <w:marBottom w:val="0"/>
                      <w:divBdr>
                        <w:top w:val="none" w:sz="0" w:space="0" w:color="auto"/>
                        <w:left w:val="none" w:sz="0" w:space="0" w:color="auto"/>
                        <w:bottom w:val="none" w:sz="0" w:space="0" w:color="auto"/>
                        <w:right w:val="none" w:sz="0" w:space="0" w:color="auto"/>
                      </w:divBdr>
                    </w:div>
                  </w:divsChild>
                </w:div>
                <w:div w:id="130445996">
                  <w:marLeft w:val="0"/>
                  <w:marRight w:val="0"/>
                  <w:marTop w:val="0"/>
                  <w:marBottom w:val="0"/>
                  <w:divBdr>
                    <w:top w:val="none" w:sz="0" w:space="0" w:color="auto"/>
                    <w:left w:val="none" w:sz="0" w:space="0" w:color="auto"/>
                    <w:bottom w:val="none" w:sz="0" w:space="0" w:color="auto"/>
                    <w:right w:val="none" w:sz="0" w:space="0" w:color="auto"/>
                  </w:divBdr>
                  <w:divsChild>
                    <w:div w:id="224876908">
                      <w:marLeft w:val="0"/>
                      <w:marRight w:val="0"/>
                      <w:marTop w:val="0"/>
                      <w:marBottom w:val="0"/>
                      <w:divBdr>
                        <w:top w:val="none" w:sz="0" w:space="0" w:color="auto"/>
                        <w:left w:val="none" w:sz="0" w:space="0" w:color="auto"/>
                        <w:bottom w:val="none" w:sz="0" w:space="0" w:color="auto"/>
                        <w:right w:val="none" w:sz="0" w:space="0" w:color="auto"/>
                      </w:divBdr>
                    </w:div>
                    <w:div w:id="513304311">
                      <w:marLeft w:val="0"/>
                      <w:marRight w:val="0"/>
                      <w:marTop w:val="0"/>
                      <w:marBottom w:val="0"/>
                      <w:divBdr>
                        <w:top w:val="none" w:sz="0" w:space="0" w:color="auto"/>
                        <w:left w:val="none" w:sz="0" w:space="0" w:color="auto"/>
                        <w:bottom w:val="none" w:sz="0" w:space="0" w:color="auto"/>
                        <w:right w:val="none" w:sz="0" w:space="0" w:color="auto"/>
                      </w:divBdr>
                    </w:div>
                    <w:div w:id="1142574863">
                      <w:marLeft w:val="0"/>
                      <w:marRight w:val="0"/>
                      <w:marTop w:val="0"/>
                      <w:marBottom w:val="0"/>
                      <w:divBdr>
                        <w:top w:val="none" w:sz="0" w:space="0" w:color="auto"/>
                        <w:left w:val="none" w:sz="0" w:space="0" w:color="auto"/>
                        <w:bottom w:val="none" w:sz="0" w:space="0" w:color="auto"/>
                        <w:right w:val="none" w:sz="0" w:space="0" w:color="auto"/>
                      </w:divBdr>
                    </w:div>
                    <w:div w:id="1221333219">
                      <w:marLeft w:val="0"/>
                      <w:marRight w:val="0"/>
                      <w:marTop w:val="0"/>
                      <w:marBottom w:val="0"/>
                      <w:divBdr>
                        <w:top w:val="none" w:sz="0" w:space="0" w:color="auto"/>
                        <w:left w:val="none" w:sz="0" w:space="0" w:color="auto"/>
                        <w:bottom w:val="none" w:sz="0" w:space="0" w:color="auto"/>
                        <w:right w:val="none" w:sz="0" w:space="0" w:color="auto"/>
                      </w:divBdr>
                    </w:div>
                    <w:div w:id="1563642495">
                      <w:marLeft w:val="0"/>
                      <w:marRight w:val="0"/>
                      <w:marTop w:val="0"/>
                      <w:marBottom w:val="0"/>
                      <w:divBdr>
                        <w:top w:val="none" w:sz="0" w:space="0" w:color="auto"/>
                        <w:left w:val="none" w:sz="0" w:space="0" w:color="auto"/>
                        <w:bottom w:val="none" w:sz="0" w:space="0" w:color="auto"/>
                        <w:right w:val="none" w:sz="0" w:space="0" w:color="auto"/>
                      </w:divBdr>
                    </w:div>
                  </w:divsChild>
                </w:div>
                <w:div w:id="269432119">
                  <w:marLeft w:val="0"/>
                  <w:marRight w:val="0"/>
                  <w:marTop w:val="0"/>
                  <w:marBottom w:val="0"/>
                  <w:divBdr>
                    <w:top w:val="none" w:sz="0" w:space="0" w:color="auto"/>
                    <w:left w:val="none" w:sz="0" w:space="0" w:color="auto"/>
                    <w:bottom w:val="none" w:sz="0" w:space="0" w:color="auto"/>
                    <w:right w:val="none" w:sz="0" w:space="0" w:color="auto"/>
                  </w:divBdr>
                  <w:divsChild>
                    <w:div w:id="1798841520">
                      <w:marLeft w:val="0"/>
                      <w:marRight w:val="0"/>
                      <w:marTop w:val="0"/>
                      <w:marBottom w:val="0"/>
                      <w:divBdr>
                        <w:top w:val="none" w:sz="0" w:space="0" w:color="auto"/>
                        <w:left w:val="none" w:sz="0" w:space="0" w:color="auto"/>
                        <w:bottom w:val="none" w:sz="0" w:space="0" w:color="auto"/>
                        <w:right w:val="none" w:sz="0" w:space="0" w:color="auto"/>
                      </w:divBdr>
                    </w:div>
                  </w:divsChild>
                </w:div>
                <w:div w:id="935862783">
                  <w:marLeft w:val="0"/>
                  <w:marRight w:val="0"/>
                  <w:marTop w:val="0"/>
                  <w:marBottom w:val="0"/>
                  <w:divBdr>
                    <w:top w:val="none" w:sz="0" w:space="0" w:color="auto"/>
                    <w:left w:val="none" w:sz="0" w:space="0" w:color="auto"/>
                    <w:bottom w:val="none" w:sz="0" w:space="0" w:color="auto"/>
                    <w:right w:val="none" w:sz="0" w:space="0" w:color="auto"/>
                  </w:divBdr>
                  <w:divsChild>
                    <w:div w:id="70127956">
                      <w:marLeft w:val="0"/>
                      <w:marRight w:val="0"/>
                      <w:marTop w:val="0"/>
                      <w:marBottom w:val="0"/>
                      <w:divBdr>
                        <w:top w:val="none" w:sz="0" w:space="0" w:color="auto"/>
                        <w:left w:val="none" w:sz="0" w:space="0" w:color="auto"/>
                        <w:bottom w:val="none" w:sz="0" w:space="0" w:color="auto"/>
                        <w:right w:val="none" w:sz="0" w:space="0" w:color="auto"/>
                      </w:divBdr>
                    </w:div>
                    <w:div w:id="441146416">
                      <w:marLeft w:val="0"/>
                      <w:marRight w:val="0"/>
                      <w:marTop w:val="0"/>
                      <w:marBottom w:val="0"/>
                      <w:divBdr>
                        <w:top w:val="none" w:sz="0" w:space="0" w:color="auto"/>
                        <w:left w:val="none" w:sz="0" w:space="0" w:color="auto"/>
                        <w:bottom w:val="none" w:sz="0" w:space="0" w:color="auto"/>
                        <w:right w:val="none" w:sz="0" w:space="0" w:color="auto"/>
                      </w:divBdr>
                    </w:div>
                    <w:div w:id="728915422">
                      <w:marLeft w:val="0"/>
                      <w:marRight w:val="0"/>
                      <w:marTop w:val="0"/>
                      <w:marBottom w:val="0"/>
                      <w:divBdr>
                        <w:top w:val="none" w:sz="0" w:space="0" w:color="auto"/>
                        <w:left w:val="none" w:sz="0" w:space="0" w:color="auto"/>
                        <w:bottom w:val="none" w:sz="0" w:space="0" w:color="auto"/>
                        <w:right w:val="none" w:sz="0" w:space="0" w:color="auto"/>
                      </w:divBdr>
                    </w:div>
                    <w:div w:id="996491509">
                      <w:marLeft w:val="0"/>
                      <w:marRight w:val="0"/>
                      <w:marTop w:val="0"/>
                      <w:marBottom w:val="0"/>
                      <w:divBdr>
                        <w:top w:val="none" w:sz="0" w:space="0" w:color="auto"/>
                        <w:left w:val="none" w:sz="0" w:space="0" w:color="auto"/>
                        <w:bottom w:val="none" w:sz="0" w:space="0" w:color="auto"/>
                        <w:right w:val="none" w:sz="0" w:space="0" w:color="auto"/>
                      </w:divBdr>
                    </w:div>
                    <w:div w:id="1079326210">
                      <w:marLeft w:val="0"/>
                      <w:marRight w:val="0"/>
                      <w:marTop w:val="0"/>
                      <w:marBottom w:val="0"/>
                      <w:divBdr>
                        <w:top w:val="none" w:sz="0" w:space="0" w:color="auto"/>
                        <w:left w:val="none" w:sz="0" w:space="0" w:color="auto"/>
                        <w:bottom w:val="none" w:sz="0" w:space="0" w:color="auto"/>
                        <w:right w:val="none" w:sz="0" w:space="0" w:color="auto"/>
                      </w:divBdr>
                    </w:div>
                    <w:div w:id="1307248747">
                      <w:marLeft w:val="0"/>
                      <w:marRight w:val="0"/>
                      <w:marTop w:val="0"/>
                      <w:marBottom w:val="0"/>
                      <w:divBdr>
                        <w:top w:val="none" w:sz="0" w:space="0" w:color="auto"/>
                        <w:left w:val="none" w:sz="0" w:space="0" w:color="auto"/>
                        <w:bottom w:val="none" w:sz="0" w:space="0" w:color="auto"/>
                        <w:right w:val="none" w:sz="0" w:space="0" w:color="auto"/>
                      </w:divBdr>
                    </w:div>
                    <w:div w:id="1644237082">
                      <w:marLeft w:val="0"/>
                      <w:marRight w:val="0"/>
                      <w:marTop w:val="0"/>
                      <w:marBottom w:val="0"/>
                      <w:divBdr>
                        <w:top w:val="none" w:sz="0" w:space="0" w:color="auto"/>
                        <w:left w:val="none" w:sz="0" w:space="0" w:color="auto"/>
                        <w:bottom w:val="none" w:sz="0" w:space="0" w:color="auto"/>
                        <w:right w:val="none" w:sz="0" w:space="0" w:color="auto"/>
                      </w:divBdr>
                    </w:div>
                    <w:div w:id="1743329830">
                      <w:marLeft w:val="0"/>
                      <w:marRight w:val="0"/>
                      <w:marTop w:val="0"/>
                      <w:marBottom w:val="0"/>
                      <w:divBdr>
                        <w:top w:val="none" w:sz="0" w:space="0" w:color="auto"/>
                        <w:left w:val="none" w:sz="0" w:space="0" w:color="auto"/>
                        <w:bottom w:val="none" w:sz="0" w:space="0" w:color="auto"/>
                        <w:right w:val="none" w:sz="0" w:space="0" w:color="auto"/>
                      </w:divBdr>
                    </w:div>
                    <w:div w:id="2143648992">
                      <w:marLeft w:val="0"/>
                      <w:marRight w:val="0"/>
                      <w:marTop w:val="0"/>
                      <w:marBottom w:val="0"/>
                      <w:divBdr>
                        <w:top w:val="none" w:sz="0" w:space="0" w:color="auto"/>
                        <w:left w:val="none" w:sz="0" w:space="0" w:color="auto"/>
                        <w:bottom w:val="none" w:sz="0" w:space="0" w:color="auto"/>
                        <w:right w:val="none" w:sz="0" w:space="0" w:color="auto"/>
                      </w:divBdr>
                    </w:div>
                  </w:divsChild>
                </w:div>
                <w:div w:id="1211845421">
                  <w:marLeft w:val="0"/>
                  <w:marRight w:val="0"/>
                  <w:marTop w:val="0"/>
                  <w:marBottom w:val="0"/>
                  <w:divBdr>
                    <w:top w:val="none" w:sz="0" w:space="0" w:color="auto"/>
                    <w:left w:val="none" w:sz="0" w:space="0" w:color="auto"/>
                    <w:bottom w:val="none" w:sz="0" w:space="0" w:color="auto"/>
                    <w:right w:val="none" w:sz="0" w:space="0" w:color="auto"/>
                  </w:divBdr>
                  <w:divsChild>
                    <w:div w:id="1020622571">
                      <w:marLeft w:val="0"/>
                      <w:marRight w:val="0"/>
                      <w:marTop w:val="0"/>
                      <w:marBottom w:val="0"/>
                      <w:divBdr>
                        <w:top w:val="none" w:sz="0" w:space="0" w:color="auto"/>
                        <w:left w:val="none" w:sz="0" w:space="0" w:color="auto"/>
                        <w:bottom w:val="none" w:sz="0" w:space="0" w:color="auto"/>
                        <w:right w:val="none" w:sz="0" w:space="0" w:color="auto"/>
                      </w:divBdr>
                    </w:div>
                  </w:divsChild>
                </w:div>
                <w:div w:id="1241253681">
                  <w:marLeft w:val="0"/>
                  <w:marRight w:val="0"/>
                  <w:marTop w:val="0"/>
                  <w:marBottom w:val="0"/>
                  <w:divBdr>
                    <w:top w:val="none" w:sz="0" w:space="0" w:color="auto"/>
                    <w:left w:val="none" w:sz="0" w:space="0" w:color="auto"/>
                    <w:bottom w:val="none" w:sz="0" w:space="0" w:color="auto"/>
                    <w:right w:val="none" w:sz="0" w:space="0" w:color="auto"/>
                  </w:divBdr>
                  <w:divsChild>
                    <w:div w:id="277875945">
                      <w:marLeft w:val="0"/>
                      <w:marRight w:val="0"/>
                      <w:marTop w:val="0"/>
                      <w:marBottom w:val="0"/>
                      <w:divBdr>
                        <w:top w:val="none" w:sz="0" w:space="0" w:color="auto"/>
                        <w:left w:val="none" w:sz="0" w:space="0" w:color="auto"/>
                        <w:bottom w:val="none" w:sz="0" w:space="0" w:color="auto"/>
                        <w:right w:val="none" w:sz="0" w:space="0" w:color="auto"/>
                      </w:divBdr>
                    </w:div>
                    <w:div w:id="382213293">
                      <w:marLeft w:val="0"/>
                      <w:marRight w:val="0"/>
                      <w:marTop w:val="0"/>
                      <w:marBottom w:val="0"/>
                      <w:divBdr>
                        <w:top w:val="none" w:sz="0" w:space="0" w:color="auto"/>
                        <w:left w:val="none" w:sz="0" w:space="0" w:color="auto"/>
                        <w:bottom w:val="none" w:sz="0" w:space="0" w:color="auto"/>
                        <w:right w:val="none" w:sz="0" w:space="0" w:color="auto"/>
                      </w:divBdr>
                    </w:div>
                    <w:div w:id="924724443">
                      <w:marLeft w:val="0"/>
                      <w:marRight w:val="0"/>
                      <w:marTop w:val="0"/>
                      <w:marBottom w:val="0"/>
                      <w:divBdr>
                        <w:top w:val="none" w:sz="0" w:space="0" w:color="auto"/>
                        <w:left w:val="none" w:sz="0" w:space="0" w:color="auto"/>
                        <w:bottom w:val="none" w:sz="0" w:space="0" w:color="auto"/>
                        <w:right w:val="none" w:sz="0" w:space="0" w:color="auto"/>
                      </w:divBdr>
                    </w:div>
                    <w:div w:id="1213032551">
                      <w:marLeft w:val="0"/>
                      <w:marRight w:val="0"/>
                      <w:marTop w:val="0"/>
                      <w:marBottom w:val="0"/>
                      <w:divBdr>
                        <w:top w:val="none" w:sz="0" w:space="0" w:color="auto"/>
                        <w:left w:val="none" w:sz="0" w:space="0" w:color="auto"/>
                        <w:bottom w:val="none" w:sz="0" w:space="0" w:color="auto"/>
                        <w:right w:val="none" w:sz="0" w:space="0" w:color="auto"/>
                      </w:divBdr>
                    </w:div>
                    <w:div w:id="1553998818">
                      <w:marLeft w:val="0"/>
                      <w:marRight w:val="0"/>
                      <w:marTop w:val="0"/>
                      <w:marBottom w:val="0"/>
                      <w:divBdr>
                        <w:top w:val="none" w:sz="0" w:space="0" w:color="auto"/>
                        <w:left w:val="none" w:sz="0" w:space="0" w:color="auto"/>
                        <w:bottom w:val="none" w:sz="0" w:space="0" w:color="auto"/>
                        <w:right w:val="none" w:sz="0" w:space="0" w:color="auto"/>
                      </w:divBdr>
                    </w:div>
                    <w:div w:id="1556894906">
                      <w:marLeft w:val="0"/>
                      <w:marRight w:val="0"/>
                      <w:marTop w:val="0"/>
                      <w:marBottom w:val="0"/>
                      <w:divBdr>
                        <w:top w:val="none" w:sz="0" w:space="0" w:color="auto"/>
                        <w:left w:val="none" w:sz="0" w:space="0" w:color="auto"/>
                        <w:bottom w:val="none" w:sz="0" w:space="0" w:color="auto"/>
                        <w:right w:val="none" w:sz="0" w:space="0" w:color="auto"/>
                      </w:divBdr>
                    </w:div>
                  </w:divsChild>
                </w:div>
                <w:div w:id="1666516222">
                  <w:marLeft w:val="0"/>
                  <w:marRight w:val="0"/>
                  <w:marTop w:val="0"/>
                  <w:marBottom w:val="0"/>
                  <w:divBdr>
                    <w:top w:val="none" w:sz="0" w:space="0" w:color="auto"/>
                    <w:left w:val="none" w:sz="0" w:space="0" w:color="auto"/>
                    <w:bottom w:val="none" w:sz="0" w:space="0" w:color="auto"/>
                    <w:right w:val="none" w:sz="0" w:space="0" w:color="auto"/>
                  </w:divBdr>
                  <w:divsChild>
                    <w:div w:id="43523771">
                      <w:marLeft w:val="0"/>
                      <w:marRight w:val="0"/>
                      <w:marTop w:val="0"/>
                      <w:marBottom w:val="0"/>
                      <w:divBdr>
                        <w:top w:val="none" w:sz="0" w:space="0" w:color="auto"/>
                        <w:left w:val="none" w:sz="0" w:space="0" w:color="auto"/>
                        <w:bottom w:val="none" w:sz="0" w:space="0" w:color="auto"/>
                        <w:right w:val="none" w:sz="0" w:space="0" w:color="auto"/>
                      </w:divBdr>
                    </w:div>
                    <w:div w:id="73205398">
                      <w:marLeft w:val="0"/>
                      <w:marRight w:val="0"/>
                      <w:marTop w:val="0"/>
                      <w:marBottom w:val="0"/>
                      <w:divBdr>
                        <w:top w:val="none" w:sz="0" w:space="0" w:color="auto"/>
                        <w:left w:val="none" w:sz="0" w:space="0" w:color="auto"/>
                        <w:bottom w:val="none" w:sz="0" w:space="0" w:color="auto"/>
                        <w:right w:val="none" w:sz="0" w:space="0" w:color="auto"/>
                      </w:divBdr>
                    </w:div>
                    <w:div w:id="174534558">
                      <w:marLeft w:val="0"/>
                      <w:marRight w:val="0"/>
                      <w:marTop w:val="0"/>
                      <w:marBottom w:val="0"/>
                      <w:divBdr>
                        <w:top w:val="none" w:sz="0" w:space="0" w:color="auto"/>
                        <w:left w:val="none" w:sz="0" w:space="0" w:color="auto"/>
                        <w:bottom w:val="none" w:sz="0" w:space="0" w:color="auto"/>
                        <w:right w:val="none" w:sz="0" w:space="0" w:color="auto"/>
                      </w:divBdr>
                    </w:div>
                    <w:div w:id="248855685">
                      <w:marLeft w:val="0"/>
                      <w:marRight w:val="0"/>
                      <w:marTop w:val="0"/>
                      <w:marBottom w:val="0"/>
                      <w:divBdr>
                        <w:top w:val="none" w:sz="0" w:space="0" w:color="auto"/>
                        <w:left w:val="none" w:sz="0" w:space="0" w:color="auto"/>
                        <w:bottom w:val="none" w:sz="0" w:space="0" w:color="auto"/>
                        <w:right w:val="none" w:sz="0" w:space="0" w:color="auto"/>
                      </w:divBdr>
                    </w:div>
                    <w:div w:id="698117848">
                      <w:marLeft w:val="0"/>
                      <w:marRight w:val="0"/>
                      <w:marTop w:val="0"/>
                      <w:marBottom w:val="0"/>
                      <w:divBdr>
                        <w:top w:val="none" w:sz="0" w:space="0" w:color="auto"/>
                        <w:left w:val="none" w:sz="0" w:space="0" w:color="auto"/>
                        <w:bottom w:val="none" w:sz="0" w:space="0" w:color="auto"/>
                        <w:right w:val="none" w:sz="0" w:space="0" w:color="auto"/>
                      </w:divBdr>
                    </w:div>
                    <w:div w:id="701788118">
                      <w:marLeft w:val="0"/>
                      <w:marRight w:val="0"/>
                      <w:marTop w:val="0"/>
                      <w:marBottom w:val="0"/>
                      <w:divBdr>
                        <w:top w:val="none" w:sz="0" w:space="0" w:color="auto"/>
                        <w:left w:val="none" w:sz="0" w:space="0" w:color="auto"/>
                        <w:bottom w:val="none" w:sz="0" w:space="0" w:color="auto"/>
                        <w:right w:val="none" w:sz="0" w:space="0" w:color="auto"/>
                      </w:divBdr>
                    </w:div>
                    <w:div w:id="943996566">
                      <w:marLeft w:val="0"/>
                      <w:marRight w:val="0"/>
                      <w:marTop w:val="0"/>
                      <w:marBottom w:val="0"/>
                      <w:divBdr>
                        <w:top w:val="none" w:sz="0" w:space="0" w:color="auto"/>
                        <w:left w:val="none" w:sz="0" w:space="0" w:color="auto"/>
                        <w:bottom w:val="none" w:sz="0" w:space="0" w:color="auto"/>
                        <w:right w:val="none" w:sz="0" w:space="0" w:color="auto"/>
                      </w:divBdr>
                    </w:div>
                    <w:div w:id="1119490648">
                      <w:marLeft w:val="0"/>
                      <w:marRight w:val="0"/>
                      <w:marTop w:val="0"/>
                      <w:marBottom w:val="0"/>
                      <w:divBdr>
                        <w:top w:val="none" w:sz="0" w:space="0" w:color="auto"/>
                        <w:left w:val="none" w:sz="0" w:space="0" w:color="auto"/>
                        <w:bottom w:val="none" w:sz="0" w:space="0" w:color="auto"/>
                        <w:right w:val="none" w:sz="0" w:space="0" w:color="auto"/>
                      </w:divBdr>
                    </w:div>
                    <w:div w:id="1334214029">
                      <w:marLeft w:val="0"/>
                      <w:marRight w:val="0"/>
                      <w:marTop w:val="0"/>
                      <w:marBottom w:val="0"/>
                      <w:divBdr>
                        <w:top w:val="none" w:sz="0" w:space="0" w:color="auto"/>
                        <w:left w:val="none" w:sz="0" w:space="0" w:color="auto"/>
                        <w:bottom w:val="none" w:sz="0" w:space="0" w:color="auto"/>
                        <w:right w:val="none" w:sz="0" w:space="0" w:color="auto"/>
                      </w:divBdr>
                    </w:div>
                    <w:div w:id="1495755836">
                      <w:marLeft w:val="0"/>
                      <w:marRight w:val="0"/>
                      <w:marTop w:val="0"/>
                      <w:marBottom w:val="0"/>
                      <w:divBdr>
                        <w:top w:val="none" w:sz="0" w:space="0" w:color="auto"/>
                        <w:left w:val="none" w:sz="0" w:space="0" w:color="auto"/>
                        <w:bottom w:val="none" w:sz="0" w:space="0" w:color="auto"/>
                        <w:right w:val="none" w:sz="0" w:space="0" w:color="auto"/>
                      </w:divBdr>
                    </w:div>
                    <w:div w:id="151233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506982">
          <w:marLeft w:val="0"/>
          <w:marRight w:val="0"/>
          <w:marTop w:val="0"/>
          <w:marBottom w:val="0"/>
          <w:divBdr>
            <w:top w:val="none" w:sz="0" w:space="0" w:color="auto"/>
            <w:left w:val="none" w:sz="0" w:space="0" w:color="auto"/>
            <w:bottom w:val="none" w:sz="0" w:space="0" w:color="auto"/>
            <w:right w:val="none" w:sz="0" w:space="0" w:color="auto"/>
          </w:divBdr>
        </w:div>
        <w:div w:id="1801529189">
          <w:marLeft w:val="0"/>
          <w:marRight w:val="0"/>
          <w:marTop w:val="0"/>
          <w:marBottom w:val="0"/>
          <w:divBdr>
            <w:top w:val="none" w:sz="0" w:space="0" w:color="auto"/>
            <w:left w:val="none" w:sz="0" w:space="0" w:color="auto"/>
            <w:bottom w:val="none" w:sz="0" w:space="0" w:color="auto"/>
            <w:right w:val="none" w:sz="0" w:space="0" w:color="auto"/>
          </w:divBdr>
        </w:div>
        <w:div w:id="1834030910">
          <w:marLeft w:val="0"/>
          <w:marRight w:val="0"/>
          <w:marTop w:val="0"/>
          <w:marBottom w:val="0"/>
          <w:divBdr>
            <w:top w:val="none" w:sz="0" w:space="0" w:color="auto"/>
            <w:left w:val="none" w:sz="0" w:space="0" w:color="auto"/>
            <w:bottom w:val="none" w:sz="0" w:space="0" w:color="auto"/>
            <w:right w:val="none" w:sz="0" w:space="0" w:color="auto"/>
          </w:divBdr>
        </w:div>
        <w:div w:id="19119665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si/2010/1997/schedule/1/made"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flyinghighpartnership.co.uk/key-document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flyinghightrust.co.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info@flyinghightrust.co.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ducation.gov.uk/contactu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d930324-36bf-4451-bffb-1396db9725b1">
      <Terms xmlns="http://schemas.microsoft.com/office/infopath/2007/PartnerControls"/>
    </lcf76f155ced4ddcb4097134ff3c332f>
    <TaxCatchAll xmlns="7dc42930-ad5d-4ec6-896b-ae7b45eddb7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8CC028-10A8-46C4-9534-15381053556C}">
  <ds:schemaRefs>
    <ds:schemaRef ds:uri="http://schemas.microsoft.com/office/2006/metadata/properties"/>
    <ds:schemaRef ds:uri="http://schemas.microsoft.com/office/infopath/2007/PartnerControls"/>
    <ds:schemaRef ds:uri="fd930324-36bf-4451-bffb-1396db9725b1"/>
    <ds:schemaRef ds:uri="7dc42930-ad5d-4ec6-896b-ae7b45eddb79"/>
  </ds:schemaRefs>
</ds:datastoreItem>
</file>

<file path=customXml/itemProps2.xml><?xml version="1.0" encoding="utf-8"?>
<ds:datastoreItem xmlns:ds="http://schemas.openxmlformats.org/officeDocument/2006/customXml" ds:itemID="{7650F92E-8C8F-41E3-8467-3AE9821C76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30324-36bf-4451-bffb-1396db9725b1"/>
    <ds:schemaRef ds:uri="7dc42930-ad5d-4ec6-896b-ae7b45eddb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01931D-5B17-464E-B3A2-F7027BF4AC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3870</Words>
  <Characters>22063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Jodie Owen</cp:lastModifiedBy>
  <cp:revision>3</cp:revision>
  <dcterms:created xsi:type="dcterms:W3CDTF">2026-04-16T12:57:00Z</dcterms:created>
  <dcterms:modified xsi:type="dcterms:W3CDTF">2026-06-03T15:13:00Z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MediaServiceImageTags">
    <vt:lpwstr/>
  </property>
  <property fmtid="{D5CDD505-2E9C-101B-9397-08002B2CF9AE}" pid="4" name="Order">
    <vt:r8>548000</vt:r8>
  </property>
</Properties>
</file>